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3A" w:rsidRPr="00632F5F" w:rsidRDefault="00D73920" w:rsidP="00EC7DC9">
      <w:pPr>
        <w:jc w:val="right"/>
        <w:rPr>
          <w:rFonts w:ascii="Georgia" w:hAnsi="Georgia"/>
          <w:sz w:val="24"/>
          <w:szCs w:val="24"/>
        </w:rPr>
      </w:pPr>
      <w:r>
        <w:rPr>
          <w:rFonts w:ascii="Georgia" w:hAnsi="Georgia"/>
          <w:sz w:val="24"/>
          <w:szCs w:val="24"/>
        </w:rPr>
        <w:t xml:space="preserve">      F</w:t>
      </w:r>
      <w:r w:rsidR="00BF7494" w:rsidRPr="00632F5F">
        <w:rPr>
          <w:rFonts w:ascii="Georgia" w:hAnsi="Georgia"/>
          <w:sz w:val="24"/>
          <w:szCs w:val="24"/>
        </w:rPr>
        <w:t>riday</w:t>
      </w:r>
      <w:r w:rsidR="00E0052D" w:rsidRPr="00632F5F">
        <w:rPr>
          <w:rFonts w:ascii="Georgia" w:hAnsi="Georgia"/>
          <w:sz w:val="24"/>
          <w:szCs w:val="24"/>
        </w:rPr>
        <w:t xml:space="preserve">, </w:t>
      </w:r>
      <w:r w:rsidR="00991B57">
        <w:rPr>
          <w:rFonts w:ascii="Georgia" w:hAnsi="Georgia"/>
          <w:sz w:val="24"/>
          <w:szCs w:val="24"/>
        </w:rPr>
        <w:t>December</w:t>
      </w:r>
      <w:r w:rsidR="00B31E91" w:rsidRPr="00632F5F">
        <w:rPr>
          <w:rFonts w:ascii="Georgia" w:hAnsi="Georgia"/>
          <w:sz w:val="24"/>
          <w:szCs w:val="24"/>
        </w:rPr>
        <w:t xml:space="preserve"> </w:t>
      </w:r>
      <w:r w:rsidR="00991B57">
        <w:rPr>
          <w:rFonts w:ascii="Georgia" w:hAnsi="Georgia"/>
          <w:sz w:val="24"/>
          <w:szCs w:val="24"/>
        </w:rPr>
        <w:t>13</w:t>
      </w:r>
      <w:r w:rsidR="00573CC8" w:rsidRPr="00632F5F">
        <w:rPr>
          <w:rFonts w:ascii="Georgia" w:hAnsi="Georgia"/>
          <w:sz w:val="24"/>
          <w:szCs w:val="24"/>
        </w:rPr>
        <w:t>,</w:t>
      </w:r>
      <w:r w:rsidR="00632F5F" w:rsidRPr="00632F5F">
        <w:rPr>
          <w:rFonts w:ascii="Georgia" w:hAnsi="Georgia"/>
          <w:sz w:val="24"/>
          <w:szCs w:val="24"/>
        </w:rPr>
        <w:t xml:space="preserve"> 2019</w:t>
      </w:r>
    </w:p>
    <w:p w:rsidR="00143BA0" w:rsidRPr="00FE12E9" w:rsidRDefault="002C5177" w:rsidP="00FE12E9">
      <w:r>
        <w:t xml:space="preserve">           </w:t>
      </w:r>
    </w:p>
    <w:p w:rsidR="00632F5F" w:rsidRPr="00946DF1" w:rsidRDefault="00991B57" w:rsidP="00632F5F">
      <w:pPr>
        <w:jc w:val="center"/>
        <w:rPr>
          <w:rFonts w:ascii="Georgia" w:hAnsi="Georgia"/>
          <w:b/>
          <w:sz w:val="40"/>
          <w:szCs w:val="40"/>
        </w:rPr>
      </w:pPr>
      <w:r>
        <w:rPr>
          <w:rFonts w:ascii="Georgia" w:hAnsi="Georgia"/>
          <w:b/>
          <w:sz w:val="40"/>
          <w:szCs w:val="40"/>
        </w:rPr>
        <w:t>6</w:t>
      </w:r>
      <w:r w:rsidR="00632F5F" w:rsidRPr="00946DF1">
        <w:rPr>
          <w:rFonts w:ascii="Georgia" w:hAnsi="Georgia"/>
          <w:b/>
          <w:sz w:val="40"/>
          <w:szCs w:val="40"/>
          <w:vertAlign w:val="superscript"/>
        </w:rPr>
        <w:t>th</w:t>
      </w:r>
      <w:r w:rsidR="00632F5F" w:rsidRPr="00946DF1">
        <w:rPr>
          <w:rFonts w:ascii="Georgia" w:hAnsi="Georgia"/>
          <w:b/>
          <w:sz w:val="40"/>
          <w:szCs w:val="40"/>
        </w:rPr>
        <w:t xml:space="preserve"> Grade Community News</w:t>
      </w:r>
    </w:p>
    <w:p w:rsidR="0050002C" w:rsidRDefault="0050002C" w:rsidP="00632F5F">
      <w:pPr>
        <w:rPr>
          <w:rFonts w:ascii="Comic Sans MS" w:hAnsi="Comic Sans MS"/>
          <w:b/>
          <w:sz w:val="28"/>
          <w:szCs w:val="28"/>
        </w:rPr>
      </w:pPr>
    </w:p>
    <w:p w:rsidR="00632F5F" w:rsidRPr="00CD7D4B" w:rsidRDefault="00632F5F" w:rsidP="00632F5F">
      <w:pPr>
        <w:tabs>
          <w:tab w:val="left" w:pos="2093"/>
        </w:tabs>
        <w:rPr>
          <w:rFonts w:ascii="Georgia" w:hAnsi="Georgia"/>
          <w:sz w:val="24"/>
          <w:szCs w:val="24"/>
        </w:rPr>
      </w:pPr>
      <w:r w:rsidRPr="00CD7D4B">
        <w:rPr>
          <w:rFonts w:ascii="Georgia" w:hAnsi="Georgia"/>
          <w:sz w:val="24"/>
          <w:szCs w:val="24"/>
        </w:rPr>
        <w:t xml:space="preserve">Dear </w:t>
      </w:r>
      <w:r>
        <w:rPr>
          <w:rFonts w:ascii="Georgia" w:hAnsi="Georgia"/>
          <w:sz w:val="24"/>
          <w:szCs w:val="24"/>
        </w:rPr>
        <w:t xml:space="preserve">Students and </w:t>
      </w:r>
      <w:r w:rsidRPr="00CD7D4B">
        <w:rPr>
          <w:rFonts w:ascii="Georgia" w:hAnsi="Georgia"/>
          <w:sz w:val="24"/>
          <w:szCs w:val="24"/>
        </w:rPr>
        <w:t>Parents,</w:t>
      </w:r>
      <w:r w:rsidRPr="00CD7D4B">
        <w:rPr>
          <w:rFonts w:ascii="Georgia" w:hAnsi="Georgia"/>
          <w:sz w:val="24"/>
          <w:szCs w:val="24"/>
        </w:rPr>
        <w:tab/>
      </w:r>
    </w:p>
    <w:p w:rsidR="00632F5F" w:rsidRPr="00632F5F" w:rsidRDefault="00632F5F" w:rsidP="00632F5F">
      <w:pPr>
        <w:rPr>
          <w:rFonts w:ascii="Georgia" w:hAnsi="Georgia"/>
          <w:sz w:val="24"/>
          <w:szCs w:val="24"/>
        </w:rPr>
      </w:pPr>
    </w:p>
    <w:p w:rsidR="00632F5F" w:rsidRDefault="005D1C84" w:rsidP="00632F5F">
      <w:pPr>
        <w:rPr>
          <w:rFonts w:ascii="Georgia" w:hAnsi="Georgia"/>
          <w:color w:val="000000" w:themeColor="text1"/>
          <w:sz w:val="24"/>
          <w:szCs w:val="24"/>
        </w:rPr>
      </w:pPr>
      <w:r>
        <w:rPr>
          <w:rFonts w:ascii="Georgia" w:hAnsi="Georgia"/>
          <w:color w:val="000000" w:themeColor="text1"/>
          <w:sz w:val="24"/>
          <w:szCs w:val="24"/>
        </w:rPr>
        <w:t>Insha’Allah you have</w:t>
      </w:r>
      <w:r w:rsidR="00632F5F" w:rsidRPr="00632F5F">
        <w:rPr>
          <w:rFonts w:ascii="Georgia" w:hAnsi="Georgia"/>
          <w:color w:val="000000" w:themeColor="text1"/>
          <w:sz w:val="24"/>
          <w:szCs w:val="24"/>
        </w:rPr>
        <w:t xml:space="preserve"> a restful and enjoyable winter break. Thank you for your continued partnership to ensure your children can achieve their highest potential. Please continue to check the PowerSchool Parent Portal a couple of times each week to support your child </w:t>
      </w:r>
      <w:r w:rsidR="00D73920">
        <w:rPr>
          <w:rFonts w:ascii="Georgia" w:hAnsi="Georgia"/>
          <w:color w:val="000000" w:themeColor="text1"/>
          <w:sz w:val="24"/>
          <w:szCs w:val="24"/>
        </w:rPr>
        <w:t>in completing late assignments</w:t>
      </w:r>
      <w:r w:rsidR="00DD2172">
        <w:rPr>
          <w:rFonts w:ascii="Georgia" w:hAnsi="Georgia"/>
          <w:color w:val="000000" w:themeColor="text1"/>
          <w:sz w:val="24"/>
          <w:szCs w:val="24"/>
        </w:rPr>
        <w:t>.</w:t>
      </w:r>
    </w:p>
    <w:p w:rsidR="00DD2172" w:rsidRDefault="00DD2172" w:rsidP="00632F5F">
      <w:pPr>
        <w:rPr>
          <w:rFonts w:ascii="Georgia" w:hAnsi="Georgia"/>
          <w:color w:val="000000" w:themeColor="text1"/>
          <w:sz w:val="24"/>
          <w:szCs w:val="24"/>
        </w:rPr>
      </w:pPr>
    </w:p>
    <w:p w:rsidR="00DD2172" w:rsidRDefault="00DD2172" w:rsidP="00632F5F">
      <w:pPr>
        <w:rPr>
          <w:rFonts w:ascii="Georgia" w:hAnsi="Georgia"/>
          <w:color w:val="000000" w:themeColor="text1"/>
          <w:sz w:val="24"/>
          <w:szCs w:val="24"/>
        </w:rPr>
      </w:pPr>
      <w:r>
        <w:rPr>
          <w:rFonts w:ascii="Georgia" w:hAnsi="Georgia"/>
          <w:color w:val="000000" w:themeColor="text1"/>
          <w:sz w:val="24"/>
          <w:szCs w:val="24"/>
        </w:rPr>
        <w:t xml:space="preserve">*Unit packets were sent home for Unit 3. They will be due on January 10 2020. </w:t>
      </w:r>
    </w:p>
    <w:p w:rsidR="00DD2172" w:rsidRPr="00632F5F" w:rsidRDefault="00DD2172" w:rsidP="00632F5F">
      <w:pPr>
        <w:rPr>
          <w:rFonts w:ascii="Georgia" w:hAnsi="Georgia"/>
          <w:sz w:val="24"/>
          <w:szCs w:val="24"/>
        </w:rPr>
        <w:sectPr w:rsidR="00DD2172" w:rsidRPr="00632F5F" w:rsidSect="00785D30">
          <w:pgSz w:w="12240" w:h="15840"/>
          <w:pgMar w:top="720" w:right="1008" w:bottom="720" w:left="1008"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r>
        <w:rPr>
          <w:rFonts w:ascii="Georgia" w:hAnsi="Georgia"/>
          <w:color w:val="000000" w:themeColor="text1"/>
          <w:sz w:val="24"/>
          <w:szCs w:val="24"/>
        </w:rPr>
        <w:t>*Students traveling early will have their unit packet to supplement for missed work for math.   If they would like to do extra work they can start on adding and subtracting integers.</w:t>
      </w:r>
    </w:p>
    <w:p w:rsidR="00632F5F" w:rsidRPr="00632F5F" w:rsidRDefault="00632F5F" w:rsidP="00632F5F">
      <w:pPr>
        <w:rPr>
          <w:rFonts w:ascii="Georgia" w:hAnsi="Georgia"/>
          <w:color w:val="FF0000"/>
          <w:sz w:val="24"/>
          <w:szCs w:val="24"/>
        </w:rPr>
        <w:sectPr w:rsidR="00632F5F" w:rsidRPr="00632F5F" w:rsidSect="00785D30">
          <w:type w:val="continuous"/>
          <w:pgSz w:w="12240" w:h="15840"/>
          <w:pgMar w:top="720" w:right="1008" w:bottom="720" w:left="1008"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632F5F" w:rsidRPr="00946DF1" w:rsidRDefault="00632F5F" w:rsidP="00632F5F">
      <w:pPr>
        <w:rPr>
          <w:rFonts w:ascii="Georgia" w:hAnsi="Georgia"/>
          <w:b/>
          <w:sz w:val="24"/>
          <w:szCs w:val="24"/>
          <w:u w:val="single"/>
        </w:rPr>
        <w:sectPr w:rsidR="00632F5F" w:rsidRPr="00946DF1" w:rsidSect="00785D30">
          <w:type w:val="continuous"/>
          <w:pgSz w:w="12240" w:h="15840"/>
          <w:pgMar w:top="720" w:right="1008" w:bottom="720" w:left="1008"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r w:rsidRPr="00946DF1">
        <w:rPr>
          <w:rFonts w:ascii="Georgia" w:hAnsi="Georgia"/>
          <w:b/>
          <w:sz w:val="24"/>
          <w:szCs w:val="24"/>
          <w:u w:val="single"/>
        </w:rPr>
        <w:t>Mark Your Calendars!</w:t>
      </w:r>
    </w:p>
    <w:p w:rsidR="00DD2172" w:rsidRDefault="00DD2172" w:rsidP="00632F5F">
      <w:pPr>
        <w:pStyle w:val="ListParagraph"/>
        <w:numPr>
          <w:ilvl w:val="0"/>
          <w:numId w:val="9"/>
        </w:numPr>
        <w:rPr>
          <w:rFonts w:ascii="Georgia" w:hAnsi="Georgia"/>
          <w:sz w:val="24"/>
          <w:szCs w:val="24"/>
        </w:rPr>
      </w:pPr>
      <w:r>
        <w:rPr>
          <w:rFonts w:ascii="Georgia" w:hAnsi="Georgia"/>
          <w:sz w:val="24"/>
          <w:szCs w:val="24"/>
        </w:rPr>
        <w:t>Winter Break 12/21-1/5</w:t>
      </w:r>
    </w:p>
    <w:p w:rsidR="00632F5F" w:rsidRPr="00DD2172" w:rsidRDefault="00DD2172" w:rsidP="00632F5F">
      <w:pPr>
        <w:pStyle w:val="ListParagraph"/>
        <w:numPr>
          <w:ilvl w:val="0"/>
          <w:numId w:val="9"/>
        </w:numPr>
        <w:rPr>
          <w:rFonts w:ascii="Georgia" w:hAnsi="Georgia"/>
          <w:sz w:val="24"/>
          <w:szCs w:val="24"/>
        </w:rPr>
      </w:pPr>
      <w:r w:rsidRPr="00DD2172">
        <w:rPr>
          <w:rFonts w:ascii="Georgia" w:hAnsi="Georgia"/>
          <w:sz w:val="24"/>
          <w:szCs w:val="24"/>
        </w:rPr>
        <w:t>Wednesday 1/15</w:t>
      </w:r>
      <w:r w:rsidR="00632F5F" w:rsidRPr="00DD2172">
        <w:rPr>
          <w:rFonts w:ascii="Georgia" w:hAnsi="Georgia"/>
          <w:sz w:val="24"/>
          <w:szCs w:val="24"/>
        </w:rPr>
        <w:t xml:space="preserve">: </w:t>
      </w:r>
      <w:r w:rsidR="00F974D5" w:rsidRPr="00DD2172">
        <w:rPr>
          <w:rFonts w:ascii="Georgia" w:hAnsi="Georgia"/>
          <w:sz w:val="24"/>
          <w:szCs w:val="24"/>
        </w:rPr>
        <w:t>CS3 Induction Ceremony</w:t>
      </w:r>
    </w:p>
    <w:p w:rsidR="00632F5F" w:rsidRPr="00DD2172" w:rsidRDefault="00DD2172" w:rsidP="00632F5F">
      <w:pPr>
        <w:pStyle w:val="ListParagraph"/>
        <w:numPr>
          <w:ilvl w:val="0"/>
          <w:numId w:val="9"/>
        </w:numPr>
        <w:rPr>
          <w:rFonts w:ascii="Georgia" w:hAnsi="Georgia"/>
          <w:sz w:val="24"/>
          <w:szCs w:val="24"/>
        </w:rPr>
      </w:pPr>
      <w:r w:rsidRPr="00DD2172">
        <w:rPr>
          <w:rFonts w:ascii="Georgia" w:hAnsi="Georgia"/>
          <w:sz w:val="24"/>
          <w:szCs w:val="24"/>
        </w:rPr>
        <w:t>Friday 1/17</w:t>
      </w:r>
      <w:r w:rsidR="00632F5F" w:rsidRPr="00DD2172">
        <w:rPr>
          <w:rFonts w:ascii="Georgia" w:hAnsi="Georgia"/>
          <w:sz w:val="24"/>
          <w:szCs w:val="24"/>
        </w:rPr>
        <w:t xml:space="preserve">: </w:t>
      </w:r>
      <w:r w:rsidR="00F974D5" w:rsidRPr="00DD2172">
        <w:rPr>
          <w:rFonts w:ascii="Georgia" w:hAnsi="Georgia"/>
          <w:sz w:val="24"/>
          <w:szCs w:val="24"/>
        </w:rPr>
        <w:t>Trimester 2 Progress Reports sent home</w:t>
      </w:r>
    </w:p>
    <w:p w:rsidR="00632F5F" w:rsidRPr="00DD2172" w:rsidRDefault="00DD2172" w:rsidP="00632F5F">
      <w:pPr>
        <w:pStyle w:val="ListParagraph"/>
        <w:numPr>
          <w:ilvl w:val="0"/>
          <w:numId w:val="9"/>
        </w:numPr>
        <w:rPr>
          <w:rFonts w:ascii="Georgia" w:hAnsi="Georgia"/>
          <w:sz w:val="24"/>
          <w:szCs w:val="24"/>
        </w:rPr>
      </w:pPr>
      <w:r w:rsidRPr="00DD2172">
        <w:rPr>
          <w:rFonts w:ascii="Georgia" w:hAnsi="Georgia"/>
          <w:sz w:val="24"/>
          <w:szCs w:val="24"/>
        </w:rPr>
        <w:t>Monday 1/20</w:t>
      </w:r>
      <w:r w:rsidR="00F974D5" w:rsidRPr="00DD2172">
        <w:rPr>
          <w:rFonts w:ascii="Georgia" w:hAnsi="Georgia"/>
          <w:sz w:val="24"/>
          <w:szCs w:val="24"/>
        </w:rPr>
        <w:t>:</w:t>
      </w:r>
      <w:r w:rsidR="00632F5F" w:rsidRPr="00DD2172">
        <w:rPr>
          <w:rFonts w:ascii="Georgia" w:hAnsi="Georgia"/>
          <w:sz w:val="24"/>
          <w:szCs w:val="24"/>
        </w:rPr>
        <w:t xml:space="preserve"> </w:t>
      </w:r>
      <w:r w:rsidR="00F974D5" w:rsidRPr="00DD2172">
        <w:rPr>
          <w:rFonts w:ascii="Georgia" w:hAnsi="Georgia"/>
          <w:sz w:val="24"/>
          <w:szCs w:val="24"/>
        </w:rPr>
        <w:t>Teacher Work Day, no school for students</w:t>
      </w:r>
    </w:p>
    <w:p w:rsidR="00632F5F" w:rsidRPr="00DD2172" w:rsidRDefault="00DD2172" w:rsidP="00632F5F">
      <w:pPr>
        <w:pStyle w:val="ListParagraph"/>
        <w:numPr>
          <w:ilvl w:val="0"/>
          <w:numId w:val="9"/>
        </w:numPr>
        <w:rPr>
          <w:rFonts w:ascii="Georgia" w:hAnsi="Georgia"/>
          <w:sz w:val="24"/>
          <w:szCs w:val="24"/>
        </w:rPr>
      </w:pPr>
      <w:r w:rsidRPr="00DD2172">
        <w:rPr>
          <w:rFonts w:ascii="Georgia" w:hAnsi="Georgia"/>
          <w:sz w:val="24"/>
          <w:szCs w:val="24"/>
        </w:rPr>
        <w:t>Friday 1/24</w:t>
      </w:r>
      <w:r w:rsidR="00632F5F" w:rsidRPr="00DD2172">
        <w:rPr>
          <w:rFonts w:ascii="Georgia" w:hAnsi="Georgia"/>
          <w:sz w:val="24"/>
          <w:szCs w:val="24"/>
        </w:rPr>
        <w:t xml:space="preserve">: CMS </w:t>
      </w:r>
      <w:r w:rsidR="00F974D5" w:rsidRPr="00DD2172">
        <w:rPr>
          <w:rFonts w:ascii="Georgia" w:hAnsi="Georgia"/>
          <w:sz w:val="24"/>
          <w:szCs w:val="24"/>
        </w:rPr>
        <w:t>Girls Lock on (4:00pm – 9:00pm)</w:t>
      </w:r>
    </w:p>
    <w:p w:rsidR="002C42FA" w:rsidRPr="00632F5F" w:rsidRDefault="002C42FA" w:rsidP="00D73920">
      <w:pPr>
        <w:pStyle w:val="ListParagraph"/>
        <w:rPr>
          <w:rFonts w:ascii="Georgia" w:hAnsi="Georgia"/>
          <w:color w:val="FF0000"/>
          <w:sz w:val="24"/>
          <w:szCs w:val="24"/>
        </w:rPr>
        <w:sectPr w:rsidR="002C42FA" w:rsidRPr="00632F5F" w:rsidSect="00785D30">
          <w:type w:val="continuous"/>
          <w:pgSz w:w="12240" w:h="15840"/>
          <w:pgMar w:top="720" w:right="1008" w:bottom="720" w:left="1008"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632F5F" w:rsidRPr="008A73D4" w:rsidRDefault="00632F5F" w:rsidP="00632F5F">
      <w:pPr>
        <w:rPr>
          <w:rFonts w:ascii="Georgia" w:hAnsi="Georgia"/>
          <w:sz w:val="24"/>
          <w:szCs w:val="24"/>
        </w:rPr>
        <w:sectPr w:rsidR="00632F5F" w:rsidRPr="008A73D4" w:rsidSect="00785D30">
          <w:type w:val="continuous"/>
          <w:pgSz w:w="12240" w:h="15840"/>
          <w:pgMar w:top="720" w:right="1008" w:bottom="720" w:left="1008"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50002C" w:rsidRPr="00CD7D4B" w:rsidRDefault="0050002C" w:rsidP="00632F5F">
      <w:pPr>
        <w:rPr>
          <w:rFonts w:ascii="Georgia" w:hAnsi="Georgia"/>
          <w:color w:val="FF0000"/>
          <w:sz w:val="24"/>
          <w:szCs w:val="24"/>
        </w:rPr>
      </w:pPr>
    </w:p>
    <w:p w:rsidR="00632F5F" w:rsidRPr="00946DF1" w:rsidRDefault="00D73920" w:rsidP="00632F5F">
      <w:pPr>
        <w:rPr>
          <w:rFonts w:ascii="Georgia" w:hAnsi="Georgia"/>
          <w:b/>
          <w:sz w:val="24"/>
          <w:szCs w:val="24"/>
          <w:u w:val="single"/>
        </w:rPr>
      </w:pPr>
      <w:r w:rsidRPr="00946DF1">
        <w:rPr>
          <w:rFonts w:ascii="Georgia" w:hAnsi="Georgia"/>
          <w:b/>
          <w:noProof/>
          <w:sz w:val="24"/>
          <w:szCs w:val="24"/>
          <w:u w:val="single"/>
        </w:rPr>
        <w:drawing>
          <wp:anchor distT="0" distB="0" distL="114300" distR="114300" simplePos="0" relativeHeight="251674624" behindDoc="0" locked="0" layoutInCell="1" allowOverlap="1" wp14:anchorId="1F874CAF" wp14:editId="2495A154">
            <wp:simplePos x="0" y="0"/>
            <wp:positionH relativeFrom="margin">
              <wp:posOffset>-209550</wp:posOffset>
            </wp:positionH>
            <wp:positionV relativeFrom="paragraph">
              <wp:posOffset>189230</wp:posOffset>
            </wp:positionV>
            <wp:extent cx="1295400" cy="855980"/>
            <wp:effectExtent l="0" t="0" r="0" b="1270"/>
            <wp:wrapThrough wrapText="bothSides">
              <wp:wrapPolygon edited="0">
                <wp:start x="0" y="0"/>
                <wp:lineTo x="0" y="21151"/>
                <wp:lineTo x="21282" y="21151"/>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entSpotlight-475x3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855980"/>
                    </a:xfrm>
                    <a:prstGeom prst="rect">
                      <a:avLst/>
                    </a:prstGeom>
                  </pic:spPr>
                </pic:pic>
              </a:graphicData>
            </a:graphic>
            <wp14:sizeRelH relativeFrom="page">
              <wp14:pctWidth>0</wp14:pctWidth>
            </wp14:sizeRelH>
            <wp14:sizeRelV relativeFrom="page">
              <wp14:pctHeight>0</wp14:pctHeight>
            </wp14:sizeRelV>
          </wp:anchor>
        </w:drawing>
      </w:r>
      <w:r w:rsidR="00632F5F" w:rsidRPr="00946DF1">
        <w:rPr>
          <w:rFonts w:ascii="Georgia" w:hAnsi="Georgia"/>
          <w:b/>
          <w:sz w:val="24"/>
          <w:szCs w:val="24"/>
          <w:u w:val="single"/>
        </w:rPr>
        <w:t>Spotlight on Students</w:t>
      </w:r>
    </w:p>
    <w:p w:rsidR="00632F5F" w:rsidRPr="00946DF1" w:rsidRDefault="00632F5F" w:rsidP="00632F5F">
      <w:pPr>
        <w:rPr>
          <w:rFonts w:ascii="Georgia" w:hAnsi="Georgia"/>
          <w:sz w:val="24"/>
          <w:szCs w:val="24"/>
        </w:rPr>
      </w:pPr>
      <w:r w:rsidRPr="00946DF1">
        <w:rPr>
          <w:rFonts w:ascii="Georgia" w:hAnsi="Georgia"/>
          <w:sz w:val="24"/>
          <w:szCs w:val="24"/>
        </w:rPr>
        <w:t xml:space="preserve">This week, we would like to recognize the following students for </w:t>
      </w:r>
      <w:r w:rsidR="0050002C">
        <w:rPr>
          <w:rFonts w:ascii="Georgia" w:hAnsi="Georgia"/>
          <w:sz w:val="24"/>
          <w:szCs w:val="24"/>
        </w:rPr>
        <w:t xml:space="preserve">demonstrating knowledge and insight. </w:t>
      </w:r>
      <w:r>
        <w:rPr>
          <w:rFonts w:ascii="Georgia" w:hAnsi="Georgia"/>
          <w:sz w:val="24"/>
          <w:szCs w:val="24"/>
        </w:rPr>
        <w:t xml:space="preserve">This shows strength in </w:t>
      </w:r>
      <w:r w:rsidR="0050002C">
        <w:rPr>
          <w:rFonts w:ascii="Georgia" w:hAnsi="Georgia"/>
          <w:sz w:val="24"/>
          <w:szCs w:val="24"/>
        </w:rPr>
        <w:t>Intellectual</w:t>
      </w:r>
      <w:r>
        <w:rPr>
          <w:rFonts w:ascii="Georgia" w:hAnsi="Georgia"/>
          <w:sz w:val="24"/>
          <w:szCs w:val="24"/>
        </w:rPr>
        <w:t xml:space="preserve"> Literacy ….. </w:t>
      </w:r>
    </w:p>
    <w:p w:rsidR="00D73920" w:rsidRDefault="00D73920" w:rsidP="00D73920">
      <w:pPr>
        <w:rPr>
          <w:rFonts w:ascii="Georgia" w:hAnsi="Georgia"/>
          <w:sz w:val="24"/>
          <w:szCs w:val="24"/>
        </w:rPr>
        <w:sectPr w:rsidR="00D73920" w:rsidSect="00785D30">
          <w:type w:val="continuous"/>
          <w:pgSz w:w="12240" w:h="15840"/>
          <w:pgMar w:top="720" w:right="1008" w:bottom="720" w:left="1008"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D73920" w:rsidRDefault="00D73920" w:rsidP="00D73920">
      <w:pPr>
        <w:rPr>
          <w:rFonts w:ascii="Georgia" w:hAnsi="Georgia"/>
          <w:sz w:val="24"/>
          <w:szCs w:val="24"/>
        </w:rPr>
        <w:sectPr w:rsidR="00D73920" w:rsidSect="00D73920">
          <w:type w:val="continuous"/>
          <w:pgSz w:w="12240" w:h="15840"/>
          <w:pgMar w:top="720" w:right="1008" w:bottom="720" w:left="1008"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632F5F" w:rsidRPr="00632F5F" w:rsidRDefault="00934D38" w:rsidP="00D73920">
      <w:pPr>
        <w:rPr>
          <w:rFonts w:ascii="Georgia" w:hAnsi="Georgia"/>
          <w:sz w:val="24"/>
          <w:szCs w:val="24"/>
        </w:rPr>
        <w:sectPr w:rsidR="00632F5F" w:rsidRPr="00632F5F" w:rsidSect="00D73920">
          <w:type w:val="continuous"/>
          <w:pgSz w:w="12240" w:h="15840"/>
          <w:pgMar w:top="720" w:right="1008" w:bottom="720" w:left="1008"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r>
        <w:rPr>
          <w:rFonts w:ascii="Georgia" w:hAnsi="Georgia"/>
          <w:sz w:val="24"/>
          <w:szCs w:val="24"/>
        </w:rPr>
        <w:t xml:space="preserve">Lyla </w:t>
      </w:r>
      <w:proofErr w:type="spellStart"/>
      <w:r>
        <w:rPr>
          <w:rFonts w:ascii="Georgia" w:hAnsi="Georgia"/>
          <w:sz w:val="24"/>
          <w:szCs w:val="24"/>
        </w:rPr>
        <w:t>Gazal</w:t>
      </w:r>
      <w:proofErr w:type="spellEnd"/>
      <w:r w:rsidR="00D73920" w:rsidRPr="00934D38">
        <w:rPr>
          <w:rFonts w:ascii="Georgia" w:hAnsi="Georgia"/>
          <w:sz w:val="24"/>
          <w:szCs w:val="24"/>
        </w:rPr>
        <w:t xml:space="preserve">          </w:t>
      </w:r>
      <w:r>
        <w:rPr>
          <w:rFonts w:ascii="Georgia" w:hAnsi="Georgia"/>
          <w:sz w:val="24"/>
          <w:szCs w:val="24"/>
        </w:rPr>
        <w:t xml:space="preserve">Aydin </w:t>
      </w:r>
      <w:proofErr w:type="spellStart"/>
      <w:r>
        <w:rPr>
          <w:rFonts w:ascii="Georgia" w:hAnsi="Georgia"/>
          <w:sz w:val="24"/>
          <w:szCs w:val="24"/>
        </w:rPr>
        <w:t>Akhoon</w:t>
      </w:r>
      <w:proofErr w:type="spellEnd"/>
      <w:r w:rsidR="00D73920" w:rsidRPr="00934D38">
        <w:rPr>
          <w:rFonts w:ascii="Georgia" w:hAnsi="Georgia"/>
          <w:sz w:val="24"/>
          <w:szCs w:val="24"/>
        </w:rPr>
        <w:t xml:space="preserve">           </w:t>
      </w:r>
      <w:r>
        <w:rPr>
          <w:rFonts w:ascii="Georgia" w:hAnsi="Georgia"/>
          <w:sz w:val="24"/>
          <w:szCs w:val="24"/>
        </w:rPr>
        <w:t xml:space="preserve">Kareem </w:t>
      </w:r>
      <w:proofErr w:type="spellStart"/>
      <w:r>
        <w:rPr>
          <w:rFonts w:ascii="Georgia" w:hAnsi="Georgia"/>
          <w:sz w:val="24"/>
          <w:szCs w:val="24"/>
        </w:rPr>
        <w:t>Alawait</w:t>
      </w:r>
      <w:bookmarkStart w:id="0" w:name="_GoBack"/>
      <w:bookmarkEnd w:id="0"/>
      <w:proofErr w:type="spellEnd"/>
      <w:r w:rsidR="00D73920" w:rsidRPr="00934D38">
        <w:rPr>
          <w:rFonts w:ascii="Georgia" w:hAnsi="Georgia"/>
          <w:sz w:val="24"/>
          <w:szCs w:val="24"/>
        </w:rPr>
        <w:t xml:space="preserve">         </w:t>
      </w:r>
      <w:r>
        <w:rPr>
          <w:rFonts w:ascii="Georgia" w:hAnsi="Georgia"/>
          <w:noProof/>
          <w:sz w:val="24"/>
          <w:szCs w:val="24"/>
        </w:rPr>
        <w:t>Mariam Hamdan</w:t>
      </w:r>
    </w:p>
    <w:p w:rsidR="00D73920" w:rsidRDefault="00D73920" w:rsidP="00954EE1">
      <w:pPr>
        <w:tabs>
          <w:tab w:val="left" w:pos="2411"/>
        </w:tabs>
        <w:rPr>
          <w:rFonts w:ascii="Comic Sans MS" w:hAnsi="Comic Sans MS"/>
          <w:b/>
          <w:sz w:val="28"/>
          <w:szCs w:val="28"/>
        </w:rPr>
        <w:sectPr w:rsidR="00D73920" w:rsidSect="00D73920">
          <w:type w:val="continuous"/>
          <w:pgSz w:w="12240" w:h="15840"/>
          <w:pgMar w:top="720" w:right="1296" w:bottom="720" w:left="1296"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D73920" w:rsidRDefault="00D73920" w:rsidP="00D73920">
      <w:pPr>
        <w:rPr>
          <w:rFonts w:ascii="Georgia" w:hAnsi="Georgia"/>
          <w:sz w:val="24"/>
          <w:szCs w:val="24"/>
        </w:rPr>
        <w:sectPr w:rsidR="00D73920" w:rsidSect="00D73920">
          <w:type w:val="continuous"/>
          <w:pgSz w:w="12240" w:h="15840"/>
          <w:pgMar w:top="720" w:right="1296" w:bottom="720" w:left="1296"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D73920" w:rsidRDefault="00D73920" w:rsidP="00D73920">
      <w:pPr>
        <w:ind w:left="-288"/>
        <w:rPr>
          <w:rFonts w:ascii="Georgia" w:hAnsi="Georgia"/>
          <w:sz w:val="24"/>
          <w:szCs w:val="24"/>
        </w:rPr>
      </w:pPr>
      <w:r w:rsidRPr="00A9090D">
        <w:rPr>
          <w:rFonts w:ascii="Georgia" w:hAnsi="Georgia"/>
          <w:b/>
          <w:noProof/>
          <w:sz w:val="24"/>
          <w:szCs w:val="24"/>
          <w:u w:val="single"/>
        </w:rPr>
        <w:drawing>
          <wp:anchor distT="0" distB="0" distL="114300" distR="114300" simplePos="0" relativeHeight="251677696" behindDoc="0" locked="0" layoutInCell="1" allowOverlap="1" wp14:anchorId="4CE02B7F" wp14:editId="4EF18B8A">
            <wp:simplePos x="0" y="0"/>
            <wp:positionH relativeFrom="margin">
              <wp:posOffset>-47625</wp:posOffset>
            </wp:positionH>
            <wp:positionV relativeFrom="paragraph">
              <wp:posOffset>224790</wp:posOffset>
            </wp:positionV>
            <wp:extent cx="1352550" cy="838200"/>
            <wp:effectExtent l="0" t="0" r="0" b="0"/>
            <wp:wrapThrough wrapText="bothSides">
              <wp:wrapPolygon edited="0">
                <wp:start x="0" y="0"/>
                <wp:lineTo x="0" y="21109"/>
                <wp:lineTo x="21296" y="21109"/>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tions.jpg"/>
                    <pic:cNvPicPr/>
                  </pic:nvPicPr>
                  <pic:blipFill>
                    <a:blip r:embed="rId6">
                      <a:extLst>
                        <a:ext uri="{28A0092B-C50C-407E-A947-70E740481C1C}">
                          <a14:useLocalDpi xmlns:a14="http://schemas.microsoft.com/office/drawing/2010/main" val="0"/>
                        </a:ext>
                      </a:extLst>
                    </a:blip>
                    <a:stretch>
                      <a:fillRect/>
                    </a:stretch>
                  </pic:blipFill>
                  <pic:spPr>
                    <a:xfrm>
                      <a:off x="0" y="0"/>
                      <a:ext cx="1352550" cy="838200"/>
                    </a:xfrm>
                    <a:prstGeom prst="rect">
                      <a:avLst/>
                    </a:prstGeom>
                  </pic:spPr>
                </pic:pic>
              </a:graphicData>
            </a:graphic>
            <wp14:sizeRelH relativeFrom="page">
              <wp14:pctWidth>0</wp14:pctWidth>
            </wp14:sizeRelH>
            <wp14:sizeRelV relativeFrom="page">
              <wp14:pctHeight>0</wp14:pctHeight>
            </wp14:sizeRelV>
          </wp:anchor>
        </w:drawing>
      </w:r>
      <w:r w:rsidRPr="00A9090D">
        <w:rPr>
          <w:rFonts w:ascii="Georgia" w:hAnsi="Georgia"/>
          <w:b/>
          <w:sz w:val="24"/>
          <w:szCs w:val="24"/>
          <w:u w:val="single"/>
        </w:rPr>
        <w:t>Classroom Donatio</w:t>
      </w:r>
      <w:r>
        <w:rPr>
          <w:rFonts w:ascii="Georgia" w:hAnsi="Georgia"/>
          <w:b/>
          <w:sz w:val="24"/>
          <w:szCs w:val="24"/>
          <w:u w:val="single"/>
        </w:rPr>
        <w:t>ns</w:t>
      </w:r>
    </w:p>
    <w:p w:rsidR="00D73920" w:rsidRDefault="00D73920" w:rsidP="00D73920">
      <w:pPr>
        <w:rPr>
          <w:rFonts w:ascii="Georgia" w:hAnsi="Georgia"/>
          <w:sz w:val="24"/>
          <w:szCs w:val="24"/>
        </w:rPr>
      </w:pPr>
      <w:r>
        <w:rPr>
          <w:rFonts w:ascii="Georgia" w:hAnsi="Georgia"/>
          <w:sz w:val="24"/>
          <w:szCs w:val="24"/>
        </w:rPr>
        <w:t>At this point in the year, we are gladly accepting the following donations:</w:t>
      </w:r>
    </w:p>
    <w:p w:rsidR="00D73920" w:rsidRDefault="00D73920" w:rsidP="00D73920">
      <w:pPr>
        <w:pStyle w:val="ListParagraph"/>
        <w:numPr>
          <w:ilvl w:val="0"/>
          <w:numId w:val="17"/>
        </w:numPr>
        <w:rPr>
          <w:rFonts w:ascii="Georgia" w:hAnsi="Georgia"/>
          <w:sz w:val="24"/>
          <w:szCs w:val="24"/>
        </w:rPr>
        <w:sectPr w:rsidR="00D73920" w:rsidSect="00785D30">
          <w:type w:val="continuous"/>
          <w:pgSz w:w="12240" w:h="15840"/>
          <w:pgMar w:top="720" w:right="1296" w:bottom="720" w:left="1296"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D73920" w:rsidRDefault="00D73920" w:rsidP="00D73920">
      <w:pPr>
        <w:pStyle w:val="ListParagraph"/>
        <w:numPr>
          <w:ilvl w:val="0"/>
          <w:numId w:val="17"/>
        </w:numPr>
        <w:rPr>
          <w:rFonts w:ascii="Georgia" w:hAnsi="Georgia"/>
          <w:sz w:val="24"/>
          <w:szCs w:val="24"/>
        </w:rPr>
      </w:pPr>
      <w:r>
        <w:rPr>
          <w:rFonts w:ascii="Georgia" w:hAnsi="Georgia"/>
          <w:sz w:val="24"/>
          <w:szCs w:val="24"/>
        </w:rPr>
        <w:t>Boxes of adhesive bandages</w:t>
      </w:r>
    </w:p>
    <w:p w:rsidR="00D73920" w:rsidRDefault="00D73920" w:rsidP="00D73920">
      <w:pPr>
        <w:pStyle w:val="ListParagraph"/>
        <w:numPr>
          <w:ilvl w:val="0"/>
          <w:numId w:val="17"/>
        </w:numPr>
        <w:rPr>
          <w:rFonts w:ascii="Georgia" w:hAnsi="Georgia"/>
          <w:sz w:val="24"/>
          <w:szCs w:val="24"/>
        </w:rPr>
      </w:pPr>
      <w:r>
        <w:rPr>
          <w:rFonts w:ascii="Georgia" w:hAnsi="Georgia"/>
          <w:sz w:val="24"/>
          <w:szCs w:val="24"/>
        </w:rPr>
        <w:t>Expo © brand dry erase markers</w:t>
      </w:r>
    </w:p>
    <w:p w:rsidR="00D73920" w:rsidRDefault="00D73920" w:rsidP="00D73920">
      <w:pPr>
        <w:pStyle w:val="ListParagraph"/>
        <w:numPr>
          <w:ilvl w:val="0"/>
          <w:numId w:val="17"/>
        </w:numPr>
        <w:rPr>
          <w:rFonts w:ascii="Georgia" w:hAnsi="Georgia"/>
          <w:sz w:val="24"/>
          <w:szCs w:val="24"/>
        </w:rPr>
      </w:pPr>
      <w:r>
        <w:rPr>
          <w:rFonts w:ascii="Georgia" w:hAnsi="Georgia"/>
          <w:sz w:val="24"/>
          <w:szCs w:val="24"/>
        </w:rPr>
        <w:t>Staplers</w:t>
      </w:r>
    </w:p>
    <w:p w:rsidR="00D73920" w:rsidRDefault="00D73920" w:rsidP="00D73920">
      <w:pPr>
        <w:pStyle w:val="ListParagraph"/>
        <w:numPr>
          <w:ilvl w:val="0"/>
          <w:numId w:val="17"/>
        </w:numPr>
        <w:rPr>
          <w:rFonts w:ascii="Georgia" w:hAnsi="Georgia"/>
          <w:sz w:val="24"/>
          <w:szCs w:val="24"/>
        </w:rPr>
      </w:pPr>
      <w:r>
        <w:rPr>
          <w:rFonts w:ascii="Georgia" w:hAnsi="Georgia"/>
          <w:sz w:val="24"/>
          <w:szCs w:val="24"/>
        </w:rPr>
        <w:t>Board games for indoor recess</w:t>
      </w:r>
    </w:p>
    <w:p w:rsidR="00D73920" w:rsidRDefault="005D1C84" w:rsidP="00D73920">
      <w:pPr>
        <w:pStyle w:val="ListParagraph"/>
        <w:numPr>
          <w:ilvl w:val="0"/>
          <w:numId w:val="17"/>
        </w:numPr>
        <w:rPr>
          <w:rFonts w:ascii="Georgia" w:hAnsi="Georgia"/>
          <w:sz w:val="24"/>
          <w:szCs w:val="24"/>
        </w:rPr>
      </w:pPr>
      <w:r>
        <w:rPr>
          <w:rFonts w:ascii="Georgia" w:hAnsi="Georgia"/>
          <w:sz w:val="24"/>
          <w:szCs w:val="24"/>
        </w:rPr>
        <w:t>Hand Sanitizer</w:t>
      </w:r>
    </w:p>
    <w:p w:rsidR="00D73920" w:rsidRDefault="00D73920" w:rsidP="00D73920">
      <w:pPr>
        <w:rPr>
          <w:rFonts w:ascii="Georgia" w:hAnsi="Georgia"/>
          <w:sz w:val="24"/>
          <w:szCs w:val="24"/>
        </w:rPr>
        <w:sectPr w:rsidR="00D73920" w:rsidSect="00D73920">
          <w:type w:val="continuous"/>
          <w:pgSz w:w="12240" w:h="15840"/>
          <w:pgMar w:top="720" w:right="1296" w:bottom="720" w:left="1296"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num="2" w:space="720"/>
          <w:docGrid w:linePitch="360"/>
        </w:sectPr>
      </w:pPr>
    </w:p>
    <w:p w:rsidR="00D73920" w:rsidRDefault="00D73920" w:rsidP="00D73920">
      <w:pPr>
        <w:rPr>
          <w:rFonts w:ascii="Georgia" w:hAnsi="Georgia"/>
          <w:sz w:val="24"/>
          <w:szCs w:val="24"/>
        </w:rPr>
      </w:pPr>
    </w:p>
    <w:p w:rsidR="00D73920" w:rsidRPr="00EC2926" w:rsidRDefault="00D73920" w:rsidP="00D73920">
      <w:pPr>
        <w:rPr>
          <w:rFonts w:ascii="Georgia" w:hAnsi="Georgia"/>
          <w:sz w:val="24"/>
          <w:szCs w:val="24"/>
        </w:rPr>
      </w:pPr>
      <w:r w:rsidRPr="00EC2926">
        <w:rPr>
          <w:rFonts w:ascii="Georgia" w:hAnsi="Georgia"/>
          <w:sz w:val="24"/>
          <w:szCs w:val="24"/>
        </w:rPr>
        <w:t xml:space="preserve">Students who wish to </w:t>
      </w:r>
      <w:r w:rsidR="00697B1D">
        <w:rPr>
          <w:rFonts w:ascii="Georgia" w:hAnsi="Georgia"/>
          <w:sz w:val="24"/>
          <w:szCs w:val="24"/>
        </w:rPr>
        <w:t>donate</w:t>
      </w:r>
      <w:r w:rsidRPr="00EC2926">
        <w:rPr>
          <w:rFonts w:ascii="Georgia" w:hAnsi="Georgia"/>
          <w:sz w:val="24"/>
          <w:szCs w:val="24"/>
        </w:rPr>
        <w:t xml:space="preserve"> </w:t>
      </w:r>
      <w:r>
        <w:rPr>
          <w:rFonts w:ascii="Georgia" w:hAnsi="Georgia"/>
          <w:sz w:val="24"/>
          <w:szCs w:val="24"/>
        </w:rPr>
        <w:t>will</w:t>
      </w:r>
      <w:r w:rsidRPr="00EC2926">
        <w:rPr>
          <w:rFonts w:ascii="Georgia" w:hAnsi="Georgia"/>
          <w:sz w:val="24"/>
          <w:szCs w:val="24"/>
        </w:rPr>
        <w:t xml:space="preserve"> earn extra credit if they</w:t>
      </w:r>
      <w:r>
        <w:rPr>
          <w:rFonts w:ascii="Georgia" w:hAnsi="Georgia"/>
          <w:sz w:val="24"/>
          <w:szCs w:val="24"/>
        </w:rPr>
        <w:t xml:space="preserve"> </w:t>
      </w:r>
      <w:r w:rsidRPr="00D73920">
        <w:rPr>
          <w:rFonts w:ascii="Georgia" w:hAnsi="Georgia"/>
          <w:i/>
          <w:sz w:val="24"/>
          <w:szCs w:val="24"/>
        </w:rPr>
        <w:t>also</w:t>
      </w:r>
      <w:r w:rsidR="005D1C84">
        <w:rPr>
          <w:rFonts w:ascii="Georgia" w:hAnsi="Georgia"/>
          <w:sz w:val="24"/>
          <w:szCs w:val="24"/>
        </w:rPr>
        <w:t xml:space="preserve"> send Mrs. Diana</w:t>
      </w:r>
      <w:r w:rsidRPr="00EC2926">
        <w:rPr>
          <w:rFonts w:ascii="Georgia" w:hAnsi="Georgia"/>
          <w:sz w:val="24"/>
          <w:szCs w:val="24"/>
        </w:rPr>
        <w:t xml:space="preserve"> an email including the following information: What made you want to bring in a classroom donation? How did you pay for the donation? </w:t>
      </w:r>
      <w:r>
        <w:rPr>
          <w:rFonts w:ascii="Georgia" w:hAnsi="Georgia"/>
          <w:sz w:val="24"/>
          <w:szCs w:val="24"/>
        </w:rPr>
        <w:t>Why is it important to take good care of personal materials and school materials (inanimate objects)? Why is it important to respect and honor the privacy and property of others?</w:t>
      </w:r>
      <w:r w:rsidR="005D1C84">
        <w:rPr>
          <w:rFonts w:ascii="Georgia" w:hAnsi="Georgia"/>
          <w:sz w:val="24"/>
          <w:szCs w:val="24"/>
        </w:rPr>
        <w:t xml:space="preserve"> Email due Friday December 20th</w:t>
      </w:r>
      <w:r w:rsidR="00697B1D">
        <w:rPr>
          <w:rFonts w:ascii="Georgia" w:hAnsi="Georgia"/>
          <w:sz w:val="24"/>
          <w:szCs w:val="24"/>
        </w:rPr>
        <w:t>.</w:t>
      </w:r>
    </w:p>
    <w:p w:rsidR="00D73920" w:rsidRDefault="00D73920" w:rsidP="002C42FA">
      <w:pPr>
        <w:rPr>
          <w:rFonts w:ascii="Georgia" w:hAnsi="Georgia"/>
          <w:sz w:val="24"/>
          <w:szCs w:val="24"/>
        </w:rPr>
      </w:pPr>
    </w:p>
    <w:p w:rsidR="00DD2172" w:rsidRDefault="00DD2172" w:rsidP="00D73920">
      <w:pPr>
        <w:pStyle w:val="NormalWeb"/>
        <w:spacing w:before="0" w:beforeAutospacing="0" w:after="0" w:afterAutospacing="0"/>
        <w:jc w:val="center"/>
        <w:rPr>
          <w:rFonts w:ascii="Georgia" w:hAnsi="Georgia"/>
          <w:b/>
          <w:bCs/>
          <w:sz w:val="32"/>
          <w:szCs w:val="32"/>
        </w:rPr>
      </w:pPr>
    </w:p>
    <w:p w:rsidR="00DD2172" w:rsidRDefault="00DD2172" w:rsidP="00D73920">
      <w:pPr>
        <w:pStyle w:val="NormalWeb"/>
        <w:spacing w:before="0" w:beforeAutospacing="0" w:after="0" w:afterAutospacing="0"/>
        <w:jc w:val="center"/>
        <w:rPr>
          <w:rFonts w:ascii="Georgia" w:hAnsi="Georgia"/>
          <w:b/>
          <w:bCs/>
          <w:sz w:val="32"/>
          <w:szCs w:val="32"/>
        </w:rPr>
      </w:pPr>
    </w:p>
    <w:p w:rsidR="00DD2172" w:rsidRDefault="00DD2172" w:rsidP="00D73920">
      <w:pPr>
        <w:pStyle w:val="NormalWeb"/>
        <w:spacing w:before="0" w:beforeAutospacing="0" w:after="0" w:afterAutospacing="0"/>
        <w:jc w:val="center"/>
        <w:rPr>
          <w:rFonts w:ascii="Georgia" w:hAnsi="Georgia"/>
          <w:b/>
          <w:bCs/>
          <w:sz w:val="32"/>
          <w:szCs w:val="32"/>
        </w:rPr>
      </w:pPr>
    </w:p>
    <w:p w:rsidR="00DD2172" w:rsidRDefault="00DD2172" w:rsidP="00D73920">
      <w:pPr>
        <w:pStyle w:val="NormalWeb"/>
        <w:spacing w:before="0" w:beforeAutospacing="0" w:after="0" w:afterAutospacing="0"/>
        <w:jc w:val="center"/>
        <w:rPr>
          <w:rFonts w:ascii="Georgia" w:hAnsi="Georgia"/>
          <w:b/>
          <w:bCs/>
          <w:sz w:val="32"/>
          <w:szCs w:val="32"/>
        </w:rPr>
      </w:pPr>
    </w:p>
    <w:p w:rsidR="00DD2172" w:rsidRDefault="00DD2172" w:rsidP="00D73920">
      <w:pPr>
        <w:pStyle w:val="NormalWeb"/>
        <w:spacing w:before="0" w:beforeAutospacing="0" w:after="0" w:afterAutospacing="0"/>
        <w:jc w:val="center"/>
        <w:rPr>
          <w:rFonts w:ascii="Georgia" w:hAnsi="Georgia"/>
          <w:b/>
          <w:bCs/>
          <w:sz w:val="32"/>
          <w:szCs w:val="32"/>
        </w:rPr>
      </w:pPr>
    </w:p>
    <w:p w:rsidR="00D73920" w:rsidRPr="001C7131" w:rsidRDefault="005D1C84" w:rsidP="00D73920">
      <w:pPr>
        <w:pStyle w:val="NormalWeb"/>
        <w:spacing w:before="0" w:beforeAutospacing="0" w:after="0" w:afterAutospacing="0"/>
        <w:jc w:val="center"/>
        <w:rPr>
          <w:rFonts w:ascii="Georgia" w:hAnsi="Georgia"/>
          <w:b/>
          <w:bCs/>
          <w:sz w:val="32"/>
          <w:szCs w:val="32"/>
        </w:rPr>
      </w:pPr>
      <w:r>
        <w:rPr>
          <w:rFonts w:ascii="Georgia" w:hAnsi="Georgia"/>
          <w:b/>
          <w:bCs/>
          <w:sz w:val="32"/>
          <w:szCs w:val="32"/>
        </w:rPr>
        <w:lastRenderedPageBreak/>
        <w:t>2019 - 2020</w:t>
      </w:r>
      <w:r w:rsidR="00D73920" w:rsidRPr="00752FB3">
        <w:rPr>
          <w:rFonts w:ascii="Georgia" w:hAnsi="Georgia"/>
          <w:b/>
          <w:bCs/>
          <w:sz w:val="32"/>
          <w:szCs w:val="32"/>
        </w:rPr>
        <w:t xml:space="preserve"> Theme: </w:t>
      </w:r>
    </w:p>
    <w:p w:rsidR="00D73920" w:rsidRDefault="005D1C84" w:rsidP="00D73920">
      <w:pPr>
        <w:pStyle w:val="NormalWeb"/>
        <w:spacing w:before="0" w:beforeAutospacing="0" w:after="0" w:afterAutospacing="0"/>
        <w:jc w:val="center"/>
        <w:rPr>
          <w:rFonts w:ascii="Georgia" w:hAnsi="Georgia"/>
          <w:b/>
          <w:bCs/>
          <w:i/>
          <w:iCs/>
          <w:sz w:val="32"/>
          <w:szCs w:val="32"/>
        </w:rPr>
      </w:pPr>
      <w:r>
        <w:rPr>
          <w:rFonts w:ascii="Georgia" w:hAnsi="Georgia"/>
          <w:b/>
          <w:bCs/>
          <w:i/>
          <w:iCs/>
          <w:sz w:val="32"/>
          <w:szCs w:val="32"/>
        </w:rPr>
        <w:t>Peace: Gracious, Blessed,</w:t>
      </w:r>
      <w:r w:rsidR="00A25F6E">
        <w:rPr>
          <w:rFonts w:ascii="Georgia" w:hAnsi="Georgia"/>
          <w:b/>
          <w:bCs/>
          <w:i/>
          <w:iCs/>
          <w:sz w:val="32"/>
          <w:szCs w:val="32"/>
        </w:rPr>
        <w:t xml:space="preserve"> Generosity</w:t>
      </w:r>
    </w:p>
    <w:p w:rsidR="00D73920" w:rsidRPr="001C7131" w:rsidRDefault="00D73920" w:rsidP="00D73920">
      <w:pPr>
        <w:pStyle w:val="NormalWeb"/>
        <w:spacing w:before="0" w:beforeAutospacing="0" w:after="0" w:afterAutospacing="0"/>
        <w:jc w:val="center"/>
        <w:rPr>
          <w:rFonts w:ascii="Georgia" w:hAnsi="Georgia"/>
          <w:sz w:val="16"/>
          <w:szCs w:val="16"/>
        </w:rPr>
      </w:pPr>
    </w:p>
    <w:p w:rsidR="00D73920" w:rsidRPr="00785D30" w:rsidRDefault="00D73920" w:rsidP="00D73920">
      <w:pPr>
        <w:pStyle w:val="NormalWeb"/>
        <w:spacing w:before="0" w:beforeAutospacing="0" w:after="0" w:afterAutospacing="0"/>
        <w:jc w:val="center"/>
        <w:rPr>
          <w:rFonts w:ascii="Georgia" w:hAnsi="Georgia"/>
          <w:b/>
          <w:bCs/>
          <w:color w:val="FFC000"/>
          <w:sz w:val="28"/>
          <w:szCs w:val="28"/>
        </w:rPr>
      </w:pPr>
      <w:r w:rsidRPr="00785D30">
        <w:rPr>
          <w:rFonts w:ascii="Georgia" w:hAnsi="Georgia"/>
          <w:b/>
          <w:bCs/>
          <w:color w:val="FFC000"/>
          <w:sz w:val="28"/>
          <w:szCs w:val="28"/>
        </w:rPr>
        <w:t xml:space="preserve">Unit 3 Intellectual Literacy: </w:t>
      </w:r>
      <w:r>
        <w:rPr>
          <w:rFonts w:ascii="Georgia" w:hAnsi="Georgia"/>
          <w:b/>
          <w:bCs/>
          <w:color w:val="FFC000"/>
          <w:sz w:val="28"/>
          <w:szCs w:val="28"/>
        </w:rPr>
        <w:t>Knowledge, Insight, Connectivity</w:t>
      </w:r>
    </w:p>
    <w:p w:rsidR="00D73920" w:rsidRDefault="00D73920" w:rsidP="00D73920">
      <w:pPr>
        <w:rPr>
          <w:rFonts w:ascii="Georgia" w:hAnsi="Georgia"/>
          <w:b/>
          <w:sz w:val="24"/>
          <w:szCs w:val="24"/>
          <w:u w:val="single"/>
        </w:rPr>
      </w:pPr>
    </w:p>
    <w:p w:rsidR="00D73920" w:rsidRPr="00946DF1" w:rsidRDefault="00D73920" w:rsidP="00D73920">
      <w:pPr>
        <w:rPr>
          <w:rFonts w:ascii="Georgia" w:hAnsi="Georgia"/>
          <w:b/>
          <w:sz w:val="24"/>
          <w:szCs w:val="24"/>
          <w:u w:val="single"/>
        </w:rPr>
      </w:pPr>
      <w:r>
        <w:rPr>
          <w:rFonts w:ascii="Georgia" w:hAnsi="Georgia"/>
          <w:b/>
          <w:sz w:val="24"/>
          <w:szCs w:val="24"/>
          <w:u w:val="single"/>
        </w:rPr>
        <w:t>Unit 3: Intellectual</w:t>
      </w:r>
      <w:r w:rsidRPr="00946DF1">
        <w:rPr>
          <w:rFonts w:ascii="Georgia" w:hAnsi="Georgia"/>
          <w:b/>
          <w:sz w:val="24"/>
          <w:szCs w:val="24"/>
          <w:u w:val="single"/>
        </w:rPr>
        <w:t xml:space="preserve"> Literacy </w:t>
      </w:r>
    </w:p>
    <w:p w:rsidR="0050002C" w:rsidRDefault="00D73920" w:rsidP="002C42FA">
      <w:pPr>
        <w:rPr>
          <w:rFonts w:ascii="Georgia" w:hAnsi="Georgia"/>
          <w:sz w:val="24"/>
          <w:szCs w:val="24"/>
        </w:rPr>
      </w:pPr>
      <w:r w:rsidRPr="00946DF1">
        <w:rPr>
          <w:rFonts w:ascii="Georgia" w:hAnsi="Georgia"/>
          <w:sz w:val="24"/>
          <w:szCs w:val="24"/>
        </w:rPr>
        <w:t xml:space="preserve">Each of the seven units that are taught throughout the school year focus on a different literacy designed to transform students in a holistic way. This </w:t>
      </w:r>
      <w:r>
        <w:rPr>
          <w:rFonts w:ascii="Georgia" w:hAnsi="Georgia"/>
          <w:sz w:val="24"/>
          <w:szCs w:val="24"/>
        </w:rPr>
        <w:t>third</w:t>
      </w:r>
      <w:r w:rsidRPr="00946DF1">
        <w:rPr>
          <w:rFonts w:ascii="Georgia" w:hAnsi="Georgia"/>
          <w:sz w:val="24"/>
          <w:szCs w:val="24"/>
        </w:rPr>
        <w:t xml:space="preserve"> unit is all about </w:t>
      </w:r>
      <w:r>
        <w:rPr>
          <w:rFonts w:ascii="Georgia" w:hAnsi="Georgia"/>
          <w:sz w:val="24"/>
          <w:szCs w:val="24"/>
        </w:rPr>
        <w:t>Intellectual</w:t>
      </w:r>
      <w:r w:rsidRPr="00946DF1">
        <w:rPr>
          <w:rFonts w:ascii="Georgia" w:hAnsi="Georgia"/>
          <w:sz w:val="24"/>
          <w:szCs w:val="24"/>
        </w:rPr>
        <w:t xml:space="preserve"> Literacy. </w:t>
      </w:r>
      <w:r w:rsidRPr="00AC000B">
        <w:rPr>
          <w:rFonts w:ascii="Georgia" w:hAnsi="Georgia"/>
          <w:sz w:val="24"/>
          <w:szCs w:val="24"/>
        </w:rPr>
        <w:t xml:space="preserve">Students </w:t>
      </w:r>
      <w:r>
        <w:rPr>
          <w:rFonts w:ascii="Georgia" w:hAnsi="Georgia"/>
          <w:sz w:val="24"/>
          <w:szCs w:val="24"/>
        </w:rPr>
        <w:t>have</w:t>
      </w:r>
      <w:r w:rsidRPr="00AC000B">
        <w:rPr>
          <w:rFonts w:ascii="Georgia" w:hAnsi="Georgia"/>
          <w:b/>
          <w:sz w:val="24"/>
          <w:szCs w:val="24"/>
        </w:rPr>
        <w:t xml:space="preserve"> </w:t>
      </w:r>
      <w:r w:rsidRPr="00AC000B">
        <w:rPr>
          <w:rFonts w:ascii="Georgia" w:hAnsi="Georgia"/>
          <w:sz w:val="24"/>
          <w:szCs w:val="24"/>
        </w:rPr>
        <w:t>learn</w:t>
      </w:r>
      <w:r>
        <w:rPr>
          <w:rFonts w:ascii="Georgia" w:hAnsi="Georgia"/>
          <w:sz w:val="24"/>
          <w:szCs w:val="24"/>
        </w:rPr>
        <w:t>ed</w:t>
      </w:r>
      <w:r w:rsidRPr="00AC000B">
        <w:rPr>
          <w:rFonts w:ascii="Georgia" w:hAnsi="Georgia"/>
          <w:sz w:val="24"/>
          <w:szCs w:val="24"/>
        </w:rPr>
        <w:t xml:space="preserve"> that having </w:t>
      </w:r>
      <w:r>
        <w:rPr>
          <w:rFonts w:ascii="Georgia" w:hAnsi="Georgia"/>
          <w:sz w:val="24"/>
          <w:szCs w:val="24"/>
        </w:rPr>
        <w:t xml:space="preserve">Intellectual Literacy means you work hard to expand useful knowledge and by demonstrating concentration, thought, and reasoning. </w:t>
      </w:r>
    </w:p>
    <w:p w:rsidR="00D73920" w:rsidRDefault="00D73920" w:rsidP="00822BA2">
      <w:pPr>
        <w:rPr>
          <w:rFonts w:ascii="Georgia" w:eastAsia="Times New Roman" w:hAnsi="Georgia" w:cs="Arial"/>
          <w:b/>
          <w:bCs/>
          <w:color w:val="000000"/>
          <w:sz w:val="24"/>
          <w:szCs w:val="24"/>
          <w:u w:val="single"/>
        </w:rPr>
        <w:sectPr w:rsidR="00D73920" w:rsidSect="00785D30">
          <w:type w:val="continuous"/>
          <w:pgSz w:w="12240" w:h="15840"/>
          <w:pgMar w:top="720" w:right="1296" w:bottom="720" w:left="1296"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pPr>
    </w:p>
    <w:p w:rsidR="00822BA2" w:rsidRPr="00822BA2" w:rsidRDefault="00822BA2" w:rsidP="00822BA2">
      <w:pPr>
        <w:rPr>
          <w:rFonts w:ascii="Georgia" w:eastAsia="Times New Roman" w:hAnsi="Georgia" w:cs="Times New Roman"/>
          <w:sz w:val="24"/>
          <w:szCs w:val="24"/>
        </w:rPr>
      </w:pPr>
      <w:r w:rsidRPr="00822BA2">
        <w:rPr>
          <w:rFonts w:ascii="Georgia" w:eastAsia="Times New Roman" w:hAnsi="Georgia" w:cs="Arial"/>
          <w:b/>
          <w:bCs/>
          <w:color w:val="000000"/>
          <w:sz w:val="24"/>
          <w:szCs w:val="24"/>
          <w:u w:val="single"/>
        </w:rPr>
        <w:t>Quranic Arabic</w:t>
      </w:r>
    </w:p>
    <w:p w:rsidR="00822BA2" w:rsidRPr="00822BA2" w:rsidRDefault="00822BA2" w:rsidP="00822BA2">
      <w:pPr>
        <w:rPr>
          <w:rFonts w:ascii="Georgia" w:eastAsia="Times New Roman" w:hAnsi="Georgia" w:cs="Times New Roman"/>
          <w:color w:val="FFC000"/>
          <w:sz w:val="24"/>
          <w:szCs w:val="24"/>
        </w:rPr>
      </w:pPr>
      <w:r w:rsidRPr="00822BA2">
        <w:rPr>
          <w:rFonts w:ascii="Georgia" w:eastAsia="Times New Roman" w:hAnsi="Georgia" w:cs="Arial"/>
          <w:b/>
          <w:bCs/>
          <w:i/>
          <w:iCs/>
          <w:color w:val="FFC000"/>
          <w:sz w:val="24"/>
          <w:szCs w:val="24"/>
        </w:rPr>
        <w:t>What are the manners of reading the Qur’an?</w:t>
      </w:r>
    </w:p>
    <w:p w:rsidR="00822BA2" w:rsidRPr="00822BA2" w:rsidRDefault="00822BA2" w:rsidP="00822BA2">
      <w:pPr>
        <w:rPr>
          <w:rFonts w:ascii="Georgia" w:eastAsia="Times New Roman" w:hAnsi="Georgia" w:cs="Times New Roman"/>
          <w:color w:val="FFC000"/>
          <w:sz w:val="24"/>
          <w:szCs w:val="24"/>
        </w:rPr>
      </w:pPr>
      <w:r w:rsidRPr="00822BA2">
        <w:rPr>
          <w:rFonts w:ascii="Georgia" w:eastAsia="Times New Roman" w:hAnsi="Georgia" w:cs="Arial"/>
          <w:b/>
          <w:bCs/>
          <w:i/>
          <w:iCs/>
          <w:color w:val="FFC000"/>
          <w:sz w:val="24"/>
          <w:szCs w:val="24"/>
        </w:rPr>
        <w:t>How can we use vocabulary to enrich our language?</w:t>
      </w:r>
    </w:p>
    <w:p w:rsidR="00822BA2" w:rsidRPr="00822BA2" w:rsidRDefault="00822BA2" w:rsidP="00822BA2">
      <w:pPr>
        <w:pStyle w:val="ListParagraph"/>
        <w:numPr>
          <w:ilvl w:val="0"/>
          <w:numId w:val="13"/>
        </w:numPr>
        <w:rPr>
          <w:rFonts w:ascii="Georgia" w:eastAsia="Times New Roman" w:hAnsi="Georgia" w:cs="Times New Roman"/>
          <w:sz w:val="24"/>
          <w:szCs w:val="24"/>
        </w:rPr>
      </w:pPr>
      <w:r>
        <w:rPr>
          <w:rFonts w:ascii="Georgia" w:eastAsia="Times New Roman" w:hAnsi="Georgia" w:cs="Arial"/>
          <w:color w:val="000000"/>
          <w:sz w:val="24"/>
          <w:szCs w:val="24"/>
        </w:rPr>
        <w:t xml:space="preserve">Daily Qur’an recitation </w:t>
      </w:r>
      <w:proofErr w:type="spellStart"/>
      <w:r>
        <w:rPr>
          <w:rFonts w:ascii="Georgia" w:eastAsia="Times New Roman" w:hAnsi="Georgia" w:cs="Arial"/>
          <w:color w:val="000000"/>
          <w:sz w:val="24"/>
          <w:szCs w:val="24"/>
        </w:rPr>
        <w:t>Halaqa</w:t>
      </w:r>
      <w:proofErr w:type="spellEnd"/>
    </w:p>
    <w:p w:rsidR="00822BA2" w:rsidRPr="00822BA2" w:rsidRDefault="00822BA2" w:rsidP="00822BA2">
      <w:pPr>
        <w:pStyle w:val="ListParagraph"/>
        <w:numPr>
          <w:ilvl w:val="0"/>
          <w:numId w:val="13"/>
        </w:numPr>
        <w:rPr>
          <w:rFonts w:ascii="Georgia" w:eastAsia="Times New Roman" w:hAnsi="Georgia" w:cs="Times New Roman"/>
          <w:sz w:val="24"/>
          <w:szCs w:val="24"/>
        </w:rPr>
      </w:pPr>
      <w:r w:rsidRPr="00822BA2">
        <w:rPr>
          <w:rFonts w:ascii="Georgia" w:eastAsia="Times New Roman" w:hAnsi="Georgia" w:cs="Arial"/>
          <w:color w:val="000000"/>
          <w:sz w:val="24"/>
          <w:szCs w:val="24"/>
        </w:rPr>
        <w:t>Building meaningful sentences using our knowledge of t</w:t>
      </w:r>
      <w:r>
        <w:rPr>
          <w:rFonts w:ascii="Georgia" w:eastAsia="Times New Roman" w:hAnsi="Georgia" w:cs="Arial"/>
          <w:color w:val="000000"/>
          <w:sz w:val="24"/>
          <w:szCs w:val="24"/>
        </w:rPr>
        <w:t>he past tense verb and the doer</w:t>
      </w:r>
    </w:p>
    <w:p w:rsidR="00822BA2" w:rsidRPr="00822BA2" w:rsidRDefault="00822BA2" w:rsidP="00822BA2">
      <w:pPr>
        <w:pStyle w:val="ListParagraph"/>
        <w:numPr>
          <w:ilvl w:val="0"/>
          <w:numId w:val="13"/>
        </w:numPr>
        <w:rPr>
          <w:rFonts w:ascii="Georgia" w:eastAsia="Times New Roman" w:hAnsi="Georgia" w:cs="Times New Roman"/>
          <w:sz w:val="24"/>
          <w:szCs w:val="24"/>
        </w:rPr>
      </w:pPr>
      <w:r w:rsidRPr="00822BA2">
        <w:rPr>
          <w:rFonts w:ascii="Georgia" w:eastAsia="Times New Roman" w:hAnsi="Georgia" w:cs="Arial"/>
          <w:color w:val="000000"/>
          <w:sz w:val="24"/>
          <w:szCs w:val="24"/>
        </w:rPr>
        <w:t>Learning about</w:t>
      </w:r>
      <w:r>
        <w:rPr>
          <w:rFonts w:ascii="Georgia" w:eastAsia="Times New Roman" w:hAnsi="Georgia" w:cs="Arial"/>
          <w:color w:val="000000"/>
          <w:sz w:val="24"/>
          <w:szCs w:val="24"/>
        </w:rPr>
        <w:t xml:space="preserve"> the characteristics of letters</w:t>
      </w:r>
    </w:p>
    <w:p w:rsidR="00822BA2" w:rsidRPr="00822BA2" w:rsidRDefault="00822BA2" w:rsidP="00822BA2">
      <w:pPr>
        <w:pStyle w:val="ListParagraph"/>
        <w:numPr>
          <w:ilvl w:val="0"/>
          <w:numId w:val="13"/>
        </w:numPr>
        <w:rPr>
          <w:rFonts w:ascii="Georgia" w:eastAsia="Times New Roman" w:hAnsi="Georgia" w:cs="Times New Roman"/>
          <w:sz w:val="24"/>
          <w:szCs w:val="24"/>
        </w:rPr>
      </w:pPr>
      <w:r>
        <w:rPr>
          <w:rFonts w:ascii="Georgia" w:eastAsia="Times New Roman" w:hAnsi="Georgia" w:cs="Arial"/>
          <w:color w:val="000000"/>
          <w:sz w:val="24"/>
          <w:szCs w:val="24"/>
        </w:rPr>
        <w:t>Qur’an memorization</w:t>
      </w:r>
    </w:p>
    <w:p w:rsidR="00822BA2" w:rsidRPr="00822BA2" w:rsidRDefault="00822BA2" w:rsidP="00822BA2">
      <w:pPr>
        <w:rPr>
          <w:rFonts w:ascii="Georgia" w:eastAsia="Times New Roman" w:hAnsi="Georgia" w:cs="Times New Roman"/>
          <w:sz w:val="24"/>
          <w:szCs w:val="24"/>
        </w:rPr>
      </w:pPr>
      <w:r w:rsidRPr="00822BA2">
        <w:rPr>
          <w:rFonts w:ascii="Georgia" w:eastAsia="Times New Roman" w:hAnsi="Georgia" w:cs="Arial"/>
          <w:color w:val="000000"/>
          <w:sz w:val="24"/>
          <w:szCs w:val="24"/>
        </w:rPr>
        <w:t xml:space="preserve"> </w:t>
      </w:r>
    </w:p>
    <w:p w:rsidR="00822BA2" w:rsidRPr="00822BA2" w:rsidRDefault="00822BA2" w:rsidP="00822BA2">
      <w:pPr>
        <w:rPr>
          <w:rFonts w:ascii="Georgia" w:eastAsia="Times New Roman" w:hAnsi="Georgia" w:cs="Times New Roman"/>
          <w:sz w:val="24"/>
          <w:szCs w:val="24"/>
        </w:rPr>
      </w:pPr>
      <w:r w:rsidRPr="00822BA2">
        <w:rPr>
          <w:rFonts w:ascii="Georgia" w:eastAsia="Times New Roman" w:hAnsi="Georgia" w:cs="Arial"/>
          <w:b/>
          <w:bCs/>
          <w:color w:val="000000"/>
          <w:sz w:val="24"/>
          <w:szCs w:val="24"/>
          <w:u w:val="single"/>
        </w:rPr>
        <w:t>Islamic Studies</w:t>
      </w:r>
    </w:p>
    <w:p w:rsidR="00822BA2" w:rsidRPr="00822BA2" w:rsidRDefault="00822BA2" w:rsidP="00822BA2">
      <w:pPr>
        <w:rPr>
          <w:rFonts w:ascii="Georgia" w:eastAsia="Times New Roman" w:hAnsi="Georgia" w:cs="Times New Roman"/>
          <w:color w:val="FFC000"/>
          <w:sz w:val="24"/>
          <w:szCs w:val="24"/>
        </w:rPr>
      </w:pPr>
      <w:proofErr w:type="spellStart"/>
      <w:r w:rsidRPr="00822BA2">
        <w:rPr>
          <w:rFonts w:ascii="Georgia" w:eastAsia="Times New Roman" w:hAnsi="Georgia" w:cs="Arial"/>
          <w:b/>
          <w:bCs/>
          <w:i/>
          <w:iCs/>
          <w:color w:val="FFC000"/>
          <w:sz w:val="24"/>
          <w:szCs w:val="24"/>
        </w:rPr>
        <w:t>Seerah</w:t>
      </w:r>
      <w:proofErr w:type="spellEnd"/>
      <w:r w:rsidRPr="00822BA2">
        <w:rPr>
          <w:rFonts w:ascii="Georgia" w:eastAsia="Times New Roman" w:hAnsi="Georgia" w:cs="Arial"/>
          <w:b/>
          <w:bCs/>
          <w:i/>
          <w:iCs/>
          <w:color w:val="FFC000"/>
          <w:sz w:val="24"/>
          <w:szCs w:val="24"/>
        </w:rPr>
        <w:t xml:space="preserve"> of the Prophet Muhammad </w:t>
      </w:r>
      <w:r w:rsidRPr="00822BA2">
        <w:rPr>
          <w:rFonts w:ascii="Times New Roman" w:eastAsia="Times New Roman" w:hAnsi="Times New Roman" w:cs="Times New Roman"/>
          <w:color w:val="FFC000"/>
          <w:sz w:val="24"/>
          <w:szCs w:val="24"/>
        </w:rPr>
        <w:t>ﷺ</w:t>
      </w:r>
    </w:p>
    <w:p w:rsidR="00822BA2" w:rsidRDefault="00822BA2" w:rsidP="00822BA2">
      <w:pPr>
        <w:pStyle w:val="ListParagraph"/>
        <w:numPr>
          <w:ilvl w:val="0"/>
          <w:numId w:val="14"/>
        </w:numPr>
        <w:textAlignment w:val="baseline"/>
        <w:rPr>
          <w:rFonts w:ascii="Georgia" w:eastAsia="Times New Roman" w:hAnsi="Georgia" w:cs="Arial"/>
          <w:color w:val="000000"/>
          <w:sz w:val="24"/>
          <w:szCs w:val="24"/>
        </w:rPr>
      </w:pPr>
      <w:r w:rsidRPr="00822BA2">
        <w:rPr>
          <w:rFonts w:ascii="Georgia" w:eastAsia="Times New Roman" w:hAnsi="Georgia" w:cs="Arial"/>
          <w:color w:val="000000"/>
          <w:sz w:val="24"/>
          <w:szCs w:val="24"/>
        </w:rPr>
        <w:t>The way in which Allah guided many of the companions</w:t>
      </w:r>
    </w:p>
    <w:p w:rsidR="00822BA2" w:rsidRDefault="00822BA2" w:rsidP="00822BA2">
      <w:pPr>
        <w:pStyle w:val="ListParagraph"/>
        <w:numPr>
          <w:ilvl w:val="0"/>
          <w:numId w:val="14"/>
        </w:numPr>
        <w:textAlignment w:val="baseline"/>
        <w:rPr>
          <w:rFonts w:ascii="Georgia" w:eastAsia="Times New Roman" w:hAnsi="Georgia" w:cs="Arial"/>
          <w:color w:val="000000"/>
          <w:sz w:val="24"/>
          <w:szCs w:val="24"/>
        </w:rPr>
      </w:pPr>
      <w:r w:rsidRPr="00822BA2">
        <w:rPr>
          <w:rFonts w:ascii="Georgia" w:eastAsia="Times New Roman" w:hAnsi="Georgia" w:cs="Arial"/>
          <w:color w:val="000000"/>
          <w:sz w:val="24"/>
          <w:szCs w:val="24"/>
        </w:rPr>
        <w:t xml:space="preserve">The persecution that the Prophet Muhammad </w:t>
      </w:r>
      <w:r w:rsidRPr="00822BA2">
        <w:rPr>
          <w:rFonts w:ascii="Times New Roman" w:eastAsia="Times New Roman" w:hAnsi="Times New Roman" w:cs="Times New Roman"/>
          <w:color w:val="000000"/>
          <w:sz w:val="24"/>
          <w:szCs w:val="24"/>
        </w:rPr>
        <w:t>ﷺ</w:t>
      </w:r>
      <w:r w:rsidRPr="00822BA2">
        <w:rPr>
          <w:rFonts w:ascii="Georgia" w:eastAsia="Times New Roman" w:hAnsi="Georgia" w:cs="Arial"/>
          <w:color w:val="000000"/>
          <w:sz w:val="24"/>
          <w:szCs w:val="24"/>
        </w:rPr>
        <w:t xml:space="preserve"> and his companions endured</w:t>
      </w:r>
    </w:p>
    <w:p w:rsidR="00822BA2" w:rsidRDefault="00822BA2" w:rsidP="00822BA2">
      <w:pPr>
        <w:pStyle w:val="ListParagraph"/>
        <w:numPr>
          <w:ilvl w:val="0"/>
          <w:numId w:val="14"/>
        </w:numPr>
        <w:textAlignment w:val="baseline"/>
        <w:rPr>
          <w:rFonts w:ascii="Georgia" w:eastAsia="Times New Roman" w:hAnsi="Georgia" w:cs="Arial"/>
          <w:color w:val="000000"/>
          <w:sz w:val="24"/>
          <w:szCs w:val="24"/>
        </w:rPr>
      </w:pPr>
      <w:r w:rsidRPr="00822BA2">
        <w:rPr>
          <w:rFonts w:ascii="Georgia" w:eastAsia="Times New Roman" w:hAnsi="Georgia" w:cs="Arial"/>
          <w:color w:val="000000"/>
          <w:sz w:val="24"/>
          <w:szCs w:val="24"/>
        </w:rPr>
        <w:t xml:space="preserve">The way in which Allah provided for and protected the Prophet </w:t>
      </w:r>
      <w:r w:rsidRPr="00822BA2">
        <w:rPr>
          <w:rFonts w:ascii="Times New Roman" w:eastAsia="Times New Roman" w:hAnsi="Times New Roman" w:cs="Times New Roman"/>
          <w:color w:val="000000"/>
          <w:sz w:val="24"/>
          <w:szCs w:val="24"/>
        </w:rPr>
        <w:t>ﷺ</w:t>
      </w:r>
      <w:r w:rsidRPr="00822BA2">
        <w:rPr>
          <w:rFonts w:ascii="Georgia" w:eastAsia="Times New Roman" w:hAnsi="Georgia" w:cs="Arial"/>
          <w:color w:val="000000"/>
          <w:sz w:val="24"/>
          <w:szCs w:val="24"/>
        </w:rPr>
        <w:t xml:space="preserve"> in Makkah</w:t>
      </w:r>
    </w:p>
    <w:p w:rsidR="00822BA2" w:rsidRPr="00822BA2" w:rsidRDefault="00822BA2" w:rsidP="00822BA2">
      <w:pPr>
        <w:pStyle w:val="ListParagraph"/>
        <w:numPr>
          <w:ilvl w:val="0"/>
          <w:numId w:val="14"/>
        </w:numPr>
        <w:textAlignment w:val="baseline"/>
        <w:rPr>
          <w:rFonts w:ascii="Georgia" w:eastAsia="Times New Roman" w:hAnsi="Georgia" w:cs="Arial"/>
          <w:color w:val="000000"/>
          <w:sz w:val="24"/>
          <w:szCs w:val="24"/>
        </w:rPr>
      </w:pPr>
      <w:r w:rsidRPr="00822BA2">
        <w:rPr>
          <w:rFonts w:ascii="Georgia" w:eastAsia="Times New Roman" w:hAnsi="Georgia" w:cs="Arial"/>
          <w:color w:val="000000"/>
          <w:sz w:val="24"/>
          <w:szCs w:val="24"/>
        </w:rPr>
        <w:t xml:space="preserve">The character of the Prophet </w:t>
      </w:r>
      <w:r w:rsidRPr="00822BA2">
        <w:rPr>
          <w:rFonts w:ascii="Times New Roman" w:eastAsia="Times New Roman" w:hAnsi="Times New Roman" w:cs="Times New Roman"/>
          <w:color w:val="000000"/>
          <w:sz w:val="24"/>
          <w:szCs w:val="24"/>
        </w:rPr>
        <w:t>ﷺ</w:t>
      </w:r>
      <w:r w:rsidRPr="00822BA2">
        <w:rPr>
          <w:rFonts w:ascii="Georgia" w:eastAsia="Times New Roman" w:hAnsi="Georgia" w:cs="Arial"/>
          <w:color w:val="000000"/>
          <w:sz w:val="24"/>
          <w:szCs w:val="24"/>
        </w:rPr>
        <w:t xml:space="preserve"> and his companions in spite of the difficulties they faced</w:t>
      </w:r>
    </w:p>
    <w:p w:rsidR="00822BA2" w:rsidRPr="00822BA2" w:rsidRDefault="00822BA2" w:rsidP="00822BA2">
      <w:pPr>
        <w:rPr>
          <w:rFonts w:ascii="Georgia" w:eastAsia="Times New Roman" w:hAnsi="Georgia" w:cs="Times New Roman"/>
          <w:sz w:val="24"/>
          <w:szCs w:val="24"/>
        </w:rPr>
      </w:pPr>
    </w:p>
    <w:p w:rsidR="00822BA2" w:rsidRPr="00822BA2" w:rsidRDefault="00822BA2" w:rsidP="00822BA2">
      <w:pPr>
        <w:rPr>
          <w:rFonts w:ascii="Georgia" w:eastAsia="Times New Roman" w:hAnsi="Georgia" w:cs="Times New Roman"/>
          <w:sz w:val="24"/>
          <w:szCs w:val="24"/>
        </w:rPr>
      </w:pPr>
      <w:r w:rsidRPr="00822BA2">
        <w:rPr>
          <w:rFonts w:ascii="Georgia" w:eastAsia="Times New Roman" w:hAnsi="Georgia" w:cs="Arial"/>
          <w:b/>
          <w:bCs/>
          <w:color w:val="000000"/>
          <w:sz w:val="24"/>
          <w:szCs w:val="24"/>
          <w:u w:val="single"/>
        </w:rPr>
        <w:t>Math</w:t>
      </w:r>
    </w:p>
    <w:p w:rsidR="00822BA2" w:rsidRPr="00822BA2" w:rsidRDefault="00822BA2" w:rsidP="00822BA2">
      <w:pPr>
        <w:rPr>
          <w:rFonts w:ascii="Georgia" w:eastAsia="Times New Roman" w:hAnsi="Georgia" w:cs="Times New Roman"/>
          <w:color w:val="FFC000"/>
          <w:sz w:val="24"/>
          <w:szCs w:val="24"/>
        </w:rPr>
      </w:pPr>
      <w:r w:rsidRPr="00822BA2">
        <w:rPr>
          <w:rFonts w:ascii="Georgia" w:eastAsia="Times New Roman" w:hAnsi="Georgia" w:cs="Arial"/>
          <w:b/>
          <w:bCs/>
          <w:i/>
          <w:iCs/>
          <w:color w:val="FFC000"/>
          <w:sz w:val="24"/>
          <w:szCs w:val="24"/>
        </w:rPr>
        <w:t>What are</w:t>
      </w:r>
      <w:r w:rsidR="00DD2172">
        <w:rPr>
          <w:rFonts w:ascii="Georgia" w:eastAsia="Times New Roman" w:hAnsi="Georgia" w:cs="Arial"/>
          <w:b/>
          <w:bCs/>
          <w:i/>
          <w:iCs/>
          <w:color w:val="FFC000"/>
          <w:sz w:val="24"/>
          <w:szCs w:val="24"/>
        </w:rPr>
        <w:t xml:space="preserve"> </w:t>
      </w:r>
      <w:r w:rsidR="00D772B6">
        <w:rPr>
          <w:rFonts w:ascii="Georgia" w:eastAsia="Times New Roman" w:hAnsi="Georgia" w:cs="Arial"/>
          <w:b/>
          <w:bCs/>
          <w:i/>
          <w:iCs/>
          <w:color w:val="FFC000"/>
          <w:sz w:val="24"/>
          <w:szCs w:val="24"/>
        </w:rPr>
        <w:t>whole numbers, integers, and rational numbers</w:t>
      </w:r>
      <w:r w:rsidRPr="00822BA2">
        <w:rPr>
          <w:rFonts w:ascii="Georgia" w:eastAsia="Times New Roman" w:hAnsi="Georgia" w:cs="Arial"/>
          <w:b/>
          <w:bCs/>
          <w:i/>
          <w:iCs/>
          <w:color w:val="FFC000"/>
          <w:sz w:val="24"/>
          <w:szCs w:val="24"/>
        </w:rPr>
        <w:t>?</w:t>
      </w:r>
    </w:p>
    <w:p w:rsidR="00822BA2" w:rsidRPr="00822BA2" w:rsidRDefault="00822BA2" w:rsidP="00822BA2">
      <w:pPr>
        <w:rPr>
          <w:rFonts w:ascii="Georgia" w:eastAsia="Times New Roman" w:hAnsi="Georgia" w:cs="Times New Roman"/>
          <w:color w:val="FFC000"/>
          <w:sz w:val="24"/>
          <w:szCs w:val="24"/>
        </w:rPr>
      </w:pPr>
      <w:r w:rsidRPr="00822BA2">
        <w:rPr>
          <w:rFonts w:ascii="Georgia" w:eastAsia="Times New Roman" w:hAnsi="Georgia" w:cs="Arial"/>
          <w:b/>
          <w:bCs/>
          <w:i/>
          <w:iCs/>
          <w:color w:val="FFC000"/>
          <w:sz w:val="24"/>
          <w:szCs w:val="24"/>
        </w:rPr>
        <w:t>How are they related?</w:t>
      </w:r>
    </w:p>
    <w:p w:rsidR="00822BA2" w:rsidRPr="00D772B6" w:rsidRDefault="00D772B6" w:rsidP="00D772B6">
      <w:pPr>
        <w:pStyle w:val="ListParagraph"/>
        <w:numPr>
          <w:ilvl w:val="0"/>
          <w:numId w:val="15"/>
        </w:numPr>
        <w:rPr>
          <w:rFonts w:ascii="Georgia" w:eastAsia="Times New Roman" w:hAnsi="Georgia" w:cs="Times New Roman"/>
          <w:sz w:val="24"/>
          <w:szCs w:val="24"/>
        </w:rPr>
      </w:pPr>
      <w:r>
        <w:rPr>
          <w:rFonts w:ascii="Georgia" w:eastAsia="Times New Roman" w:hAnsi="Georgia" w:cs="Arial"/>
          <w:color w:val="000000"/>
          <w:sz w:val="24"/>
          <w:szCs w:val="24"/>
        </w:rPr>
        <w:t>Adding and subtracting integers</w:t>
      </w:r>
    </w:p>
    <w:p w:rsidR="00D772B6" w:rsidRPr="00D772B6" w:rsidRDefault="00D772B6" w:rsidP="00D772B6">
      <w:pPr>
        <w:pStyle w:val="ListParagraph"/>
        <w:numPr>
          <w:ilvl w:val="0"/>
          <w:numId w:val="15"/>
        </w:numPr>
        <w:rPr>
          <w:rFonts w:ascii="Georgia" w:eastAsia="Times New Roman" w:hAnsi="Georgia" w:cs="Times New Roman"/>
          <w:sz w:val="24"/>
          <w:szCs w:val="24"/>
        </w:rPr>
      </w:pPr>
      <w:r>
        <w:rPr>
          <w:rFonts w:ascii="Georgia" w:eastAsia="Times New Roman" w:hAnsi="Georgia" w:cs="Arial"/>
          <w:color w:val="000000"/>
          <w:sz w:val="24"/>
          <w:szCs w:val="24"/>
        </w:rPr>
        <w:t xml:space="preserve">Comparing and ordering integers and rational numbers </w:t>
      </w:r>
    </w:p>
    <w:p w:rsidR="00D772B6" w:rsidRPr="00D772B6" w:rsidRDefault="00D772B6" w:rsidP="00D772B6">
      <w:pPr>
        <w:pStyle w:val="ListParagraph"/>
        <w:numPr>
          <w:ilvl w:val="0"/>
          <w:numId w:val="15"/>
        </w:numPr>
        <w:rPr>
          <w:rFonts w:ascii="Georgia" w:eastAsia="Times New Roman" w:hAnsi="Georgia" w:cs="Times New Roman"/>
          <w:sz w:val="24"/>
          <w:szCs w:val="24"/>
        </w:rPr>
      </w:pPr>
      <w:r>
        <w:rPr>
          <w:rFonts w:ascii="Georgia" w:eastAsia="Times New Roman" w:hAnsi="Georgia" w:cs="Arial"/>
          <w:color w:val="000000"/>
          <w:sz w:val="24"/>
          <w:szCs w:val="24"/>
        </w:rPr>
        <w:t xml:space="preserve">Solving and graphing inequalities </w:t>
      </w:r>
    </w:p>
    <w:p w:rsidR="00822BA2" w:rsidRPr="00822BA2" w:rsidRDefault="00822BA2" w:rsidP="00822BA2">
      <w:pPr>
        <w:rPr>
          <w:rFonts w:ascii="Georgia" w:eastAsia="Times New Roman" w:hAnsi="Georgia" w:cs="Times New Roman"/>
          <w:sz w:val="24"/>
          <w:szCs w:val="24"/>
        </w:rPr>
      </w:pPr>
    </w:p>
    <w:p w:rsidR="00822BA2" w:rsidRPr="00822BA2" w:rsidRDefault="00822BA2" w:rsidP="00822BA2">
      <w:pPr>
        <w:rPr>
          <w:rFonts w:ascii="Georgia" w:eastAsia="Times New Roman" w:hAnsi="Georgia" w:cs="Times New Roman"/>
          <w:sz w:val="24"/>
          <w:szCs w:val="24"/>
        </w:rPr>
      </w:pPr>
      <w:r w:rsidRPr="00822BA2">
        <w:rPr>
          <w:rFonts w:ascii="Georgia" w:eastAsia="Times New Roman" w:hAnsi="Georgia" w:cs="Arial"/>
          <w:b/>
          <w:bCs/>
          <w:color w:val="000000"/>
          <w:sz w:val="24"/>
          <w:szCs w:val="24"/>
          <w:u w:val="single"/>
        </w:rPr>
        <w:t>Science</w:t>
      </w:r>
    </w:p>
    <w:p w:rsidR="00822BA2" w:rsidRPr="00822BA2" w:rsidRDefault="00822BA2" w:rsidP="00822BA2">
      <w:pPr>
        <w:rPr>
          <w:rFonts w:ascii="Georgia" w:eastAsia="Times New Roman" w:hAnsi="Georgia" w:cs="Times New Roman"/>
          <w:color w:val="FFC000"/>
          <w:sz w:val="24"/>
          <w:szCs w:val="24"/>
        </w:rPr>
      </w:pPr>
      <w:r w:rsidRPr="00822BA2">
        <w:rPr>
          <w:rFonts w:ascii="Georgia" w:eastAsia="Times New Roman" w:hAnsi="Georgia" w:cs="Arial"/>
          <w:b/>
          <w:bCs/>
          <w:i/>
          <w:iCs/>
          <w:color w:val="FFC000"/>
          <w:sz w:val="24"/>
          <w:szCs w:val="24"/>
        </w:rPr>
        <w:t xml:space="preserve">What are </w:t>
      </w:r>
      <w:r w:rsidR="00DD2172">
        <w:rPr>
          <w:rFonts w:ascii="Georgia" w:eastAsia="Times New Roman" w:hAnsi="Georgia" w:cs="Arial"/>
          <w:b/>
          <w:bCs/>
          <w:i/>
          <w:iCs/>
          <w:color w:val="FFC000"/>
          <w:sz w:val="24"/>
          <w:szCs w:val="24"/>
        </w:rPr>
        <w:t>earthquakes and volcanoes</w:t>
      </w:r>
      <w:r w:rsidRPr="00822BA2">
        <w:rPr>
          <w:rFonts w:ascii="Georgia" w:eastAsia="Times New Roman" w:hAnsi="Georgia" w:cs="Arial"/>
          <w:b/>
          <w:bCs/>
          <w:i/>
          <w:iCs/>
          <w:color w:val="FFC000"/>
          <w:sz w:val="24"/>
          <w:szCs w:val="24"/>
        </w:rPr>
        <w:t>?</w:t>
      </w:r>
    </w:p>
    <w:p w:rsidR="00632F5F" w:rsidRPr="00DD2172" w:rsidRDefault="00DD2172" w:rsidP="00DD2172">
      <w:pPr>
        <w:pStyle w:val="ListParagraph"/>
        <w:numPr>
          <w:ilvl w:val="0"/>
          <w:numId w:val="16"/>
        </w:numPr>
        <w:textAlignment w:val="baseline"/>
        <w:rPr>
          <w:rFonts w:ascii="Georgia" w:hAnsi="Georgia"/>
          <w:b/>
          <w:sz w:val="24"/>
          <w:szCs w:val="24"/>
        </w:rPr>
      </w:pPr>
      <w:r>
        <w:rPr>
          <w:rFonts w:ascii="Georgia" w:eastAsia="Times New Roman" w:hAnsi="Georgia" w:cs="Arial"/>
          <w:color w:val="000000"/>
          <w:sz w:val="24"/>
          <w:szCs w:val="24"/>
        </w:rPr>
        <w:t>How are earthquakes measured?</w:t>
      </w:r>
    </w:p>
    <w:p w:rsidR="00DD2172" w:rsidRPr="00DD2172" w:rsidRDefault="00DD2172" w:rsidP="00DD2172">
      <w:pPr>
        <w:pStyle w:val="ListParagraph"/>
        <w:numPr>
          <w:ilvl w:val="0"/>
          <w:numId w:val="16"/>
        </w:numPr>
        <w:textAlignment w:val="baseline"/>
        <w:rPr>
          <w:rFonts w:ascii="Georgia" w:hAnsi="Georgia"/>
          <w:b/>
          <w:sz w:val="24"/>
          <w:szCs w:val="24"/>
        </w:rPr>
      </w:pPr>
      <w:r>
        <w:rPr>
          <w:rFonts w:ascii="Georgia" w:eastAsia="Times New Roman" w:hAnsi="Georgia" w:cs="Arial"/>
          <w:color w:val="000000"/>
          <w:sz w:val="24"/>
          <w:szCs w:val="24"/>
        </w:rPr>
        <w:t>How do seismographs work?</w:t>
      </w:r>
    </w:p>
    <w:p w:rsidR="00DD2172" w:rsidRPr="00963D52" w:rsidRDefault="00963D52" w:rsidP="00DD2172">
      <w:pPr>
        <w:pStyle w:val="ListParagraph"/>
        <w:numPr>
          <w:ilvl w:val="0"/>
          <w:numId w:val="16"/>
        </w:numPr>
        <w:textAlignment w:val="baseline"/>
        <w:rPr>
          <w:rFonts w:ascii="Georgia" w:hAnsi="Georgia"/>
          <w:b/>
          <w:sz w:val="24"/>
          <w:szCs w:val="24"/>
        </w:rPr>
      </w:pPr>
      <w:r>
        <w:rPr>
          <w:rFonts w:ascii="Georgia" w:eastAsia="Times New Roman" w:hAnsi="Georgia" w:cs="Arial"/>
          <w:color w:val="000000"/>
          <w:sz w:val="24"/>
          <w:szCs w:val="24"/>
        </w:rPr>
        <w:t>What are the stages for volcanic activity?</w:t>
      </w:r>
    </w:p>
    <w:p w:rsidR="00963D52" w:rsidRDefault="00963D52" w:rsidP="00DD2172">
      <w:pPr>
        <w:pStyle w:val="ListParagraph"/>
        <w:numPr>
          <w:ilvl w:val="0"/>
          <w:numId w:val="16"/>
        </w:numPr>
        <w:textAlignment w:val="baseline"/>
        <w:rPr>
          <w:rFonts w:ascii="Georgia" w:hAnsi="Georgia"/>
          <w:b/>
          <w:sz w:val="24"/>
          <w:szCs w:val="24"/>
        </w:rPr>
      </w:pPr>
      <w:r>
        <w:rPr>
          <w:rFonts w:ascii="Georgia" w:eastAsia="Times New Roman" w:hAnsi="Georgia" w:cs="Arial"/>
          <w:color w:val="000000"/>
          <w:sz w:val="24"/>
          <w:szCs w:val="24"/>
        </w:rPr>
        <w:t>What landforms do lava and ash create?</w:t>
      </w:r>
    </w:p>
    <w:p w:rsidR="00D73920" w:rsidRPr="00EC2926" w:rsidRDefault="00D73920" w:rsidP="00822BA2">
      <w:pPr>
        <w:tabs>
          <w:tab w:val="left" w:pos="2411"/>
        </w:tabs>
        <w:rPr>
          <w:rFonts w:ascii="Georgia" w:hAnsi="Georgia"/>
          <w:b/>
          <w:sz w:val="24"/>
          <w:szCs w:val="24"/>
        </w:rPr>
      </w:pPr>
    </w:p>
    <w:p w:rsidR="00321901" w:rsidRPr="00EC2926" w:rsidRDefault="00822BA2" w:rsidP="00321901">
      <w:pPr>
        <w:rPr>
          <w:rFonts w:ascii="Georgia" w:eastAsia="Times New Roman" w:hAnsi="Georgia" w:cs="Times New Roman"/>
          <w:sz w:val="24"/>
          <w:szCs w:val="24"/>
        </w:rPr>
      </w:pPr>
      <w:r w:rsidRPr="00EC2926">
        <w:rPr>
          <w:rFonts w:ascii="Georgia" w:eastAsia="Times New Roman" w:hAnsi="Georgia" w:cs="Arial"/>
          <w:b/>
          <w:bCs/>
          <w:color w:val="000000"/>
          <w:sz w:val="24"/>
          <w:szCs w:val="24"/>
          <w:u w:val="single"/>
        </w:rPr>
        <w:t>English Language Arts</w:t>
      </w:r>
    </w:p>
    <w:p w:rsidR="00321901" w:rsidRPr="00EC2926" w:rsidRDefault="00321901" w:rsidP="00321901">
      <w:pPr>
        <w:rPr>
          <w:rFonts w:ascii="Georgia" w:eastAsia="Times New Roman" w:hAnsi="Georgia" w:cs="Times New Roman"/>
          <w:color w:val="FFC000"/>
          <w:sz w:val="24"/>
          <w:szCs w:val="24"/>
        </w:rPr>
      </w:pPr>
      <w:r w:rsidRPr="00EC2926">
        <w:rPr>
          <w:rFonts w:ascii="Georgia" w:eastAsia="Times New Roman" w:hAnsi="Georgia" w:cs="Times New Roman"/>
          <w:b/>
          <w:bCs/>
          <w:color w:val="FFC000"/>
          <w:sz w:val="24"/>
          <w:szCs w:val="24"/>
        </w:rPr>
        <w:t xml:space="preserve">Wisdom develops through examining connectivity of </w:t>
      </w:r>
      <w:r w:rsidR="00093625" w:rsidRPr="00EC2926">
        <w:rPr>
          <w:rFonts w:ascii="Georgia" w:eastAsia="Times New Roman" w:hAnsi="Georgia" w:cs="Times New Roman"/>
          <w:b/>
          <w:bCs/>
          <w:color w:val="FFC000"/>
          <w:sz w:val="24"/>
          <w:szCs w:val="24"/>
        </w:rPr>
        <w:t>communicating our ideas.</w:t>
      </w:r>
      <w:r w:rsidRPr="00EC2926">
        <w:rPr>
          <w:rFonts w:ascii="Georgia" w:eastAsia="Times New Roman" w:hAnsi="Georgia" w:cs="Times New Roman"/>
          <w:b/>
          <w:bCs/>
          <w:color w:val="FFC000"/>
          <w:sz w:val="24"/>
          <w:szCs w:val="24"/>
        </w:rPr>
        <w:t> </w:t>
      </w:r>
    </w:p>
    <w:p w:rsidR="00321901" w:rsidRPr="00EC2926" w:rsidRDefault="00321901" w:rsidP="00321901">
      <w:pPr>
        <w:pStyle w:val="NormalWeb"/>
        <w:numPr>
          <w:ilvl w:val="0"/>
          <w:numId w:val="16"/>
        </w:numPr>
        <w:spacing w:before="0" w:beforeAutospacing="0" w:after="0" w:afterAutospacing="0"/>
        <w:rPr>
          <w:rFonts w:ascii="Georgia" w:hAnsi="Georgia"/>
        </w:rPr>
      </w:pPr>
      <w:r w:rsidRPr="00EC2926">
        <w:rPr>
          <w:rFonts w:ascii="Georgia" w:hAnsi="Georgia"/>
        </w:rPr>
        <w:t xml:space="preserve">Recognize how people are affected by persuasion </w:t>
      </w:r>
    </w:p>
    <w:p w:rsidR="00321901" w:rsidRDefault="00321901" w:rsidP="00321901">
      <w:pPr>
        <w:pStyle w:val="NormalWeb"/>
        <w:numPr>
          <w:ilvl w:val="0"/>
          <w:numId w:val="16"/>
        </w:numPr>
        <w:spacing w:before="0" w:beforeAutospacing="0" w:after="0" w:afterAutospacing="0"/>
        <w:rPr>
          <w:rFonts w:ascii="Georgia" w:hAnsi="Georgia"/>
        </w:rPr>
      </w:pPr>
      <w:r w:rsidRPr="00EC2926">
        <w:rPr>
          <w:rFonts w:ascii="Georgia" w:hAnsi="Georgia"/>
        </w:rPr>
        <w:t xml:space="preserve">Identify and analyze persuasive techniques, appeals, language, and images in print and non-print texts </w:t>
      </w:r>
    </w:p>
    <w:p w:rsidR="00D772B6" w:rsidRPr="00EC2926" w:rsidRDefault="00D772B6" w:rsidP="00321901">
      <w:pPr>
        <w:pStyle w:val="NormalWeb"/>
        <w:numPr>
          <w:ilvl w:val="0"/>
          <w:numId w:val="16"/>
        </w:numPr>
        <w:spacing w:before="0" w:beforeAutospacing="0" w:after="0" w:afterAutospacing="0"/>
        <w:rPr>
          <w:rFonts w:ascii="Georgia" w:hAnsi="Georgia"/>
        </w:rPr>
      </w:pPr>
      <w:r>
        <w:rPr>
          <w:rFonts w:ascii="Georgia" w:hAnsi="Georgia"/>
        </w:rPr>
        <w:t xml:space="preserve">Argumentative and Debate Writing </w:t>
      </w:r>
    </w:p>
    <w:p w:rsidR="00936AFE" w:rsidRPr="00EC2926" w:rsidRDefault="00936AFE" w:rsidP="00954EE1">
      <w:pPr>
        <w:tabs>
          <w:tab w:val="left" w:pos="2411"/>
        </w:tabs>
        <w:rPr>
          <w:rFonts w:ascii="Georgia" w:hAnsi="Georgia"/>
          <w:b/>
          <w:sz w:val="24"/>
          <w:szCs w:val="24"/>
        </w:rPr>
      </w:pPr>
    </w:p>
    <w:p w:rsidR="00822BA2" w:rsidRPr="00822BA2" w:rsidRDefault="00822BA2" w:rsidP="00822BA2">
      <w:pPr>
        <w:rPr>
          <w:rFonts w:ascii="Georgia" w:eastAsia="Times New Roman" w:hAnsi="Georgia" w:cs="Times New Roman"/>
          <w:sz w:val="24"/>
          <w:szCs w:val="24"/>
        </w:rPr>
      </w:pPr>
      <w:r w:rsidRPr="00EC2926">
        <w:rPr>
          <w:rFonts w:ascii="Georgia" w:eastAsia="Times New Roman" w:hAnsi="Georgia" w:cs="Arial"/>
          <w:b/>
          <w:bCs/>
          <w:color w:val="000000"/>
          <w:sz w:val="24"/>
          <w:szCs w:val="24"/>
          <w:u w:val="single"/>
        </w:rPr>
        <w:lastRenderedPageBreak/>
        <w:t>Social Studies (World History)</w:t>
      </w:r>
    </w:p>
    <w:p w:rsidR="00755696" w:rsidRPr="00EC2926" w:rsidRDefault="00D772B6" w:rsidP="00D772B6">
      <w:pPr>
        <w:pStyle w:val="ListParagraph"/>
        <w:numPr>
          <w:ilvl w:val="0"/>
          <w:numId w:val="21"/>
        </w:numPr>
        <w:rPr>
          <w:rFonts w:ascii="Georgia" w:eastAsia="Times New Roman" w:hAnsi="Georgia" w:cs="Arial"/>
          <w:color w:val="000000"/>
          <w:sz w:val="24"/>
          <w:szCs w:val="24"/>
        </w:rPr>
      </w:pPr>
      <w:r>
        <w:rPr>
          <w:rFonts w:ascii="Georgia" w:hAnsi="Georgia"/>
          <w:sz w:val="24"/>
          <w:szCs w:val="24"/>
        </w:rPr>
        <w:t xml:space="preserve">Economic Systems </w:t>
      </w:r>
    </w:p>
    <w:p w:rsidR="00117D71" w:rsidRPr="00EC2926" w:rsidRDefault="00755696" w:rsidP="00117D71">
      <w:pPr>
        <w:rPr>
          <w:rFonts w:ascii="Georgia" w:eastAsia="Times New Roman" w:hAnsi="Georgia" w:cs="Times New Roman"/>
          <w:sz w:val="24"/>
          <w:szCs w:val="24"/>
        </w:rPr>
      </w:pPr>
      <w:r w:rsidRPr="00EC2926">
        <w:rPr>
          <w:rFonts w:ascii="Georgia" w:eastAsia="Times New Roman" w:hAnsi="Georgia" w:cs="Arial"/>
          <w:b/>
          <w:bCs/>
          <w:color w:val="000000"/>
          <w:sz w:val="24"/>
          <w:szCs w:val="24"/>
          <w:u w:val="single"/>
        </w:rPr>
        <w:t>Trimester 2</w:t>
      </w:r>
      <w:r w:rsidR="00117D71" w:rsidRPr="00EC2926">
        <w:rPr>
          <w:rFonts w:ascii="Georgia" w:eastAsia="Times New Roman" w:hAnsi="Georgia" w:cs="Arial"/>
          <w:b/>
          <w:bCs/>
          <w:color w:val="000000"/>
          <w:sz w:val="24"/>
          <w:szCs w:val="24"/>
          <w:u w:val="single"/>
        </w:rPr>
        <w:t xml:space="preserve"> Culminating </w:t>
      </w:r>
      <w:r w:rsidRPr="00EC2926">
        <w:rPr>
          <w:rFonts w:ascii="Georgia" w:eastAsia="Times New Roman" w:hAnsi="Georgia" w:cs="Arial"/>
          <w:b/>
          <w:bCs/>
          <w:color w:val="000000"/>
          <w:sz w:val="24"/>
          <w:szCs w:val="24"/>
          <w:u w:val="single"/>
        </w:rPr>
        <w:t>Project</w:t>
      </w:r>
    </w:p>
    <w:p w:rsidR="00117D71" w:rsidRPr="00EC2926" w:rsidRDefault="00D772B6" w:rsidP="00117D71">
      <w:pPr>
        <w:rPr>
          <w:rFonts w:ascii="Georgia" w:eastAsia="Times New Roman" w:hAnsi="Georgia" w:cs="Times New Roman"/>
          <w:color w:val="FFC000"/>
          <w:sz w:val="24"/>
          <w:szCs w:val="24"/>
        </w:rPr>
      </w:pPr>
      <w:r>
        <w:rPr>
          <w:rFonts w:ascii="Georgia" w:eastAsia="Times New Roman" w:hAnsi="Georgia" w:cs="Arial"/>
          <w:b/>
          <w:bCs/>
          <w:color w:val="FFC000"/>
          <w:sz w:val="24"/>
          <w:szCs w:val="24"/>
        </w:rPr>
        <w:t xml:space="preserve">Market Day </w:t>
      </w:r>
    </w:p>
    <w:p w:rsidR="00755696" w:rsidRPr="00EC2926" w:rsidRDefault="00D772B6" w:rsidP="00755696">
      <w:pPr>
        <w:numPr>
          <w:ilvl w:val="0"/>
          <w:numId w:val="18"/>
        </w:numPr>
        <w:textAlignment w:val="baseline"/>
        <w:rPr>
          <w:rFonts w:ascii="Georgia" w:eastAsia="Times New Roman" w:hAnsi="Georgia" w:cs="Arial"/>
          <w:iCs/>
          <w:color w:val="000000"/>
          <w:sz w:val="24"/>
          <w:szCs w:val="24"/>
        </w:rPr>
      </w:pPr>
      <w:r>
        <w:rPr>
          <w:rFonts w:ascii="Georgia" w:eastAsia="Times New Roman" w:hAnsi="Georgia" w:cs="Arial"/>
          <w:iCs/>
          <w:color w:val="000000"/>
          <w:sz w:val="24"/>
          <w:szCs w:val="24"/>
        </w:rPr>
        <w:t xml:space="preserve">Students will create original products to sell in school </w:t>
      </w:r>
    </w:p>
    <w:p w:rsidR="00D772B6" w:rsidRDefault="00D772B6" w:rsidP="00604C1B">
      <w:pPr>
        <w:numPr>
          <w:ilvl w:val="1"/>
          <w:numId w:val="18"/>
        </w:numPr>
        <w:textAlignment w:val="baseline"/>
        <w:rPr>
          <w:rFonts w:ascii="Georgia" w:eastAsia="Times New Roman" w:hAnsi="Georgia" w:cs="Arial"/>
          <w:iCs/>
          <w:color w:val="000000"/>
          <w:sz w:val="24"/>
          <w:szCs w:val="24"/>
        </w:rPr>
      </w:pPr>
      <w:r>
        <w:rPr>
          <w:rFonts w:ascii="Georgia" w:eastAsia="Times New Roman" w:hAnsi="Georgia" w:cs="Arial"/>
          <w:iCs/>
          <w:color w:val="000000"/>
          <w:sz w:val="24"/>
          <w:szCs w:val="24"/>
        </w:rPr>
        <w:t xml:space="preserve">Computation of Profit, Margins, Cost of product </w:t>
      </w:r>
    </w:p>
    <w:p w:rsidR="00755696" w:rsidRPr="00D772B6" w:rsidRDefault="00755696" w:rsidP="00604C1B">
      <w:pPr>
        <w:numPr>
          <w:ilvl w:val="1"/>
          <w:numId w:val="18"/>
        </w:numPr>
        <w:textAlignment w:val="baseline"/>
        <w:rPr>
          <w:rFonts w:ascii="Georgia" w:eastAsia="Times New Roman" w:hAnsi="Georgia" w:cs="Arial"/>
          <w:iCs/>
          <w:color w:val="000000"/>
          <w:sz w:val="24"/>
          <w:szCs w:val="24"/>
        </w:rPr>
      </w:pPr>
      <w:r w:rsidRPr="00D772B6">
        <w:rPr>
          <w:rFonts w:ascii="Georgia" w:eastAsia="Times New Roman" w:hAnsi="Georgia" w:cs="Arial"/>
          <w:iCs/>
          <w:color w:val="000000"/>
          <w:sz w:val="24"/>
          <w:szCs w:val="24"/>
        </w:rPr>
        <w:t>Planning proce</w:t>
      </w:r>
      <w:r w:rsidR="00D772B6">
        <w:rPr>
          <w:rFonts w:ascii="Georgia" w:eastAsia="Times New Roman" w:hAnsi="Georgia" w:cs="Arial"/>
          <w:iCs/>
          <w:color w:val="000000"/>
          <w:sz w:val="24"/>
          <w:szCs w:val="24"/>
        </w:rPr>
        <w:t xml:space="preserve">ss and implementation of product </w:t>
      </w:r>
      <w:r w:rsidRPr="00D772B6">
        <w:rPr>
          <w:rFonts w:ascii="Georgia" w:eastAsia="Times New Roman" w:hAnsi="Georgia" w:cs="Arial"/>
          <w:iCs/>
          <w:color w:val="000000"/>
          <w:sz w:val="24"/>
          <w:szCs w:val="24"/>
        </w:rPr>
        <w:t xml:space="preserve"> development</w:t>
      </w:r>
    </w:p>
    <w:p w:rsidR="00EC2926" w:rsidRDefault="00D772B6" w:rsidP="00755696">
      <w:pPr>
        <w:numPr>
          <w:ilvl w:val="1"/>
          <w:numId w:val="18"/>
        </w:numPr>
        <w:textAlignment w:val="baseline"/>
        <w:rPr>
          <w:rFonts w:ascii="Georgia" w:eastAsia="Times New Roman" w:hAnsi="Georgia" w:cs="Arial"/>
          <w:iCs/>
          <w:color w:val="000000"/>
          <w:sz w:val="24"/>
          <w:szCs w:val="24"/>
        </w:rPr>
      </w:pPr>
      <w:r>
        <w:rPr>
          <w:rFonts w:ascii="Georgia" w:eastAsia="Times New Roman" w:hAnsi="Georgia" w:cs="Arial"/>
          <w:iCs/>
          <w:color w:val="000000"/>
          <w:sz w:val="24"/>
          <w:szCs w:val="24"/>
        </w:rPr>
        <w:t xml:space="preserve">Research writing to advertise product </w:t>
      </w:r>
    </w:p>
    <w:p w:rsidR="00117D71" w:rsidRPr="00D772B6" w:rsidRDefault="00755696" w:rsidP="00061BAA">
      <w:pPr>
        <w:numPr>
          <w:ilvl w:val="1"/>
          <w:numId w:val="18"/>
        </w:numPr>
        <w:textAlignment w:val="baseline"/>
        <w:rPr>
          <w:rFonts w:ascii="Georgia" w:hAnsi="Georgia"/>
          <w:sz w:val="24"/>
          <w:szCs w:val="24"/>
        </w:rPr>
      </w:pPr>
      <w:r w:rsidRPr="00D772B6">
        <w:rPr>
          <w:rFonts w:ascii="Georgia" w:eastAsia="Times New Roman" w:hAnsi="Georgia" w:cs="Arial"/>
          <w:color w:val="000000"/>
          <w:sz w:val="24"/>
          <w:szCs w:val="24"/>
        </w:rPr>
        <w:t>Po</w:t>
      </w:r>
      <w:r w:rsidR="00D772B6">
        <w:rPr>
          <w:rFonts w:ascii="Georgia" w:eastAsia="Times New Roman" w:hAnsi="Georgia" w:cs="Arial"/>
          <w:color w:val="000000"/>
          <w:sz w:val="24"/>
          <w:szCs w:val="24"/>
        </w:rPr>
        <w:t xml:space="preserve">ster to showcase advertisement </w:t>
      </w:r>
    </w:p>
    <w:p w:rsidR="00936AFE" w:rsidRPr="00D73920" w:rsidRDefault="00117D71" w:rsidP="00D73920">
      <w:pPr>
        <w:rPr>
          <w:rFonts w:ascii="Georgia" w:hAnsi="Georgia"/>
          <w:sz w:val="24"/>
          <w:szCs w:val="24"/>
        </w:rPr>
      </w:pPr>
      <w:r w:rsidRPr="00CD7D4B">
        <w:rPr>
          <w:rFonts w:ascii="Georgia" w:hAnsi="Georgia"/>
          <w:sz w:val="24"/>
          <w:szCs w:val="24"/>
        </w:rPr>
        <w:t>If you ever have any questions or concerns, please feel free to contact us</w:t>
      </w:r>
      <w:r>
        <w:rPr>
          <w:rFonts w:ascii="Georgia" w:hAnsi="Georgia"/>
          <w:sz w:val="24"/>
          <w:szCs w:val="24"/>
        </w:rPr>
        <w:t>.</w:t>
      </w:r>
    </w:p>
    <w:p w:rsidR="00936AFE" w:rsidRPr="00D73920" w:rsidRDefault="00D772B6" w:rsidP="00936AFE">
      <w:pPr>
        <w:rPr>
          <w:rFonts w:ascii="Monotype Corsiva" w:hAnsi="Monotype Corsiva" w:cs="Times New Roman"/>
          <w:sz w:val="36"/>
          <w:szCs w:val="36"/>
        </w:rPr>
      </w:pPr>
      <w:proofErr w:type="spellStart"/>
      <w:r>
        <w:rPr>
          <w:rFonts w:ascii="Monotype Corsiva" w:hAnsi="Monotype Corsiva" w:cs="Times New Roman"/>
          <w:sz w:val="36"/>
          <w:szCs w:val="36"/>
        </w:rPr>
        <w:t>Mrs.Diana</w:t>
      </w:r>
      <w:proofErr w:type="spellEnd"/>
      <w:r>
        <w:rPr>
          <w:rFonts w:ascii="Monotype Corsiva" w:hAnsi="Monotype Corsiva" w:cs="Times New Roman"/>
          <w:sz w:val="36"/>
          <w:szCs w:val="36"/>
        </w:rPr>
        <w:t xml:space="preserve"> (6</w:t>
      </w:r>
      <w:r w:rsidR="00936AFE" w:rsidRPr="00936AFE">
        <w:rPr>
          <w:rFonts w:ascii="Monotype Corsiva" w:hAnsi="Monotype Corsiva" w:cs="Times New Roman"/>
          <w:sz w:val="36"/>
          <w:szCs w:val="36"/>
        </w:rPr>
        <w:t>A</w:t>
      </w:r>
      <w:proofErr w:type="gramStart"/>
      <w:r w:rsidR="00936AFE" w:rsidRPr="00936AFE">
        <w:rPr>
          <w:rFonts w:ascii="Monotype Corsiva" w:hAnsi="Monotype Corsiva" w:cs="Times New Roman"/>
          <w:sz w:val="36"/>
          <w:szCs w:val="36"/>
        </w:rPr>
        <w:t xml:space="preserve">) </w:t>
      </w:r>
      <w:r>
        <w:rPr>
          <w:rFonts w:ascii="Monotype Corsiva" w:hAnsi="Monotype Corsiva" w:cs="Times New Roman"/>
          <w:sz w:val="36"/>
          <w:szCs w:val="36"/>
        </w:rPr>
        <w:t>,</w:t>
      </w:r>
      <w:proofErr w:type="gramEnd"/>
      <w:r>
        <w:rPr>
          <w:rFonts w:ascii="Monotype Corsiva" w:hAnsi="Monotype Corsiva" w:cs="Times New Roman"/>
          <w:sz w:val="36"/>
          <w:szCs w:val="36"/>
        </w:rPr>
        <w:t xml:space="preserve">Mr. </w:t>
      </w:r>
      <w:proofErr w:type="spellStart"/>
      <w:r>
        <w:rPr>
          <w:rFonts w:ascii="Monotype Corsiva" w:hAnsi="Monotype Corsiva" w:cs="Times New Roman"/>
          <w:sz w:val="36"/>
          <w:szCs w:val="36"/>
        </w:rPr>
        <w:t>Tauhidi</w:t>
      </w:r>
      <w:proofErr w:type="spellEnd"/>
      <w:r>
        <w:rPr>
          <w:rFonts w:ascii="Monotype Corsiva" w:hAnsi="Monotype Corsiva" w:cs="Times New Roman"/>
          <w:sz w:val="36"/>
          <w:szCs w:val="36"/>
        </w:rPr>
        <w:t xml:space="preserve"> (6</w:t>
      </w:r>
      <w:r w:rsidR="00936AFE" w:rsidRPr="00936AFE">
        <w:rPr>
          <w:rFonts w:ascii="Monotype Corsiva" w:hAnsi="Monotype Corsiva" w:cs="Times New Roman"/>
          <w:sz w:val="36"/>
          <w:szCs w:val="36"/>
        </w:rPr>
        <w:t>B)</w:t>
      </w:r>
      <w:r>
        <w:rPr>
          <w:rFonts w:ascii="Monotype Corsiva" w:hAnsi="Monotype Corsiva" w:cs="Times New Roman"/>
          <w:sz w:val="36"/>
          <w:szCs w:val="36"/>
        </w:rPr>
        <w:t xml:space="preserve">, Ms. </w:t>
      </w:r>
      <w:proofErr w:type="spellStart"/>
      <w:r>
        <w:rPr>
          <w:rFonts w:ascii="Monotype Corsiva" w:hAnsi="Monotype Corsiva" w:cs="Times New Roman"/>
          <w:sz w:val="36"/>
          <w:szCs w:val="36"/>
        </w:rPr>
        <w:t>Sabri</w:t>
      </w:r>
      <w:proofErr w:type="spellEnd"/>
      <w:r>
        <w:rPr>
          <w:rFonts w:ascii="Monotype Corsiva" w:hAnsi="Monotype Corsiva" w:cs="Times New Roman"/>
          <w:sz w:val="36"/>
          <w:szCs w:val="36"/>
        </w:rPr>
        <w:t xml:space="preserve"> (6C)</w:t>
      </w:r>
    </w:p>
    <w:sectPr w:rsidR="00936AFE" w:rsidRPr="00D73920" w:rsidSect="00785D30">
      <w:type w:val="continuous"/>
      <w:pgSz w:w="12240" w:h="15840"/>
      <w:pgMar w:top="720" w:right="1296" w:bottom="720" w:left="1296" w:header="720" w:footer="720" w:gutter="0"/>
      <w:pgBorders w:offsetFrom="page">
        <w:top w:val="thickThinMediumGap" w:sz="24" w:space="24" w:color="FFC000"/>
        <w:left w:val="thickThinMediumGap" w:sz="24" w:space="24" w:color="FFC000"/>
        <w:bottom w:val="thinThickMediumGap" w:sz="24" w:space="24" w:color="FFC000"/>
        <w:right w:val="thinThickMediumGap" w:sz="24"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5DF5"/>
    <w:multiLevelType w:val="hybridMultilevel"/>
    <w:tmpl w:val="A87887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52D08B1"/>
    <w:multiLevelType w:val="hybridMultilevel"/>
    <w:tmpl w:val="0254C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0117"/>
    <w:multiLevelType w:val="multilevel"/>
    <w:tmpl w:val="F03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D2F69"/>
    <w:multiLevelType w:val="hybridMultilevel"/>
    <w:tmpl w:val="B3566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86AF9"/>
    <w:multiLevelType w:val="hybridMultilevel"/>
    <w:tmpl w:val="6C348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6762E"/>
    <w:multiLevelType w:val="hybridMultilevel"/>
    <w:tmpl w:val="42A64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958A1"/>
    <w:multiLevelType w:val="hybridMultilevel"/>
    <w:tmpl w:val="DEEC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B57FF"/>
    <w:multiLevelType w:val="hybridMultilevel"/>
    <w:tmpl w:val="11B23FB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37CD1"/>
    <w:multiLevelType w:val="multilevel"/>
    <w:tmpl w:val="58A0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725D3"/>
    <w:multiLevelType w:val="hybridMultilevel"/>
    <w:tmpl w:val="780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96CBD"/>
    <w:multiLevelType w:val="multilevel"/>
    <w:tmpl w:val="D8A496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65F7E"/>
    <w:multiLevelType w:val="hybridMultilevel"/>
    <w:tmpl w:val="667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A0BFF"/>
    <w:multiLevelType w:val="hybridMultilevel"/>
    <w:tmpl w:val="F2E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640D6"/>
    <w:multiLevelType w:val="hybridMultilevel"/>
    <w:tmpl w:val="00D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E5B80"/>
    <w:multiLevelType w:val="multilevel"/>
    <w:tmpl w:val="058A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005E9"/>
    <w:multiLevelType w:val="multilevel"/>
    <w:tmpl w:val="C984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3585A"/>
    <w:multiLevelType w:val="multilevel"/>
    <w:tmpl w:val="3C24BD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72D4120"/>
    <w:multiLevelType w:val="hybridMultilevel"/>
    <w:tmpl w:val="58807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45115B"/>
    <w:multiLevelType w:val="hybridMultilevel"/>
    <w:tmpl w:val="F458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D41D5"/>
    <w:multiLevelType w:val="hybridMultilevel"/>
    <w:tmpl w:val="7E60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040B47"/>
    <w:multiLevelType w:val="hybridMultilevel"/>
    <w:tmpl w:val="998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9"/>
  </w:num>
  <w:num w:numId="5">
    <w:abstractNumId w:val="13"/>
  </w:num>
  <w:num w:numId="6">
    <w:abstractNumId w:val="12"/>
  </w:num>
  <w:num w:numId="7">
    <w:abstractNumId w:val="7"/>
  </w:num>
  <w:num w:numId="8">
    <w:abstractNumId w:val="0"/>
  </w:num>
  <w:num w:numId="9">
    <w:abstractNumId w:val="9"/>
  </w:num>
  <w:num w:numId="10">
    <w:abstractNumId w:val="8"/>
  </w:num>
  <w:num w:numId="11">
    <w:abstractNumId w:val="15"/>
  </w:num>
  <w:num w:numId="12">
    <w:abstractNumId w:val="14"/>
  </w:num>
  <w:num w:numId="13">
    <w:abstractNumId w:val="6"/>
  </w:num>
  <w:num w:numId="14">
    <w:abstractNumId w:val="20"/>
  </w:num>
  <w:num w:numId="15">
    <w:abstractNumId w:val="11"/>
  </w:num>
  <w:num w:numId="16">
    <w:abstractNumId w:val="18"/>
  </w:num>
  <w:num w:numId="17">
    <w:abstractNumId w:val="5"/>
  </w:num>
  <w:num w:numId="18">
    <w:abstractNumId w:val="10"/>
  </w:num>
  <w:num w:numId="19">
    <w:abstractNumId w:val="2"/>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A"/>
    <w:rsid w:val="000066FF"/>
    <w:rsid w:val="000071CF"/>
    <w:rsid w:val="00013017"/>
    <w:rsid w:val="000167AE"/>
    <w:rsid w:val="0004154A"/>
    <w:rsid w:val="00042486"/>
    <w:rsid w:val="00057480"/>
    <w:rsid w:val="00065532"/>
    <w:rsid w:val="0007351F"/>
    <w:rsid w:val="00073942"/>
    <w:rsid w:val="00086C39"/>
    <w:rsid w:val="00087DDF"/>
    <w:rsid w:val="00093625"/>
    <w:rsid w:val="000A4038"/>
    <w:rsid w:val="000E2A1F"/>
    <w:rsid w:val="000F1C22"/>
    <w:rsid w:val="00101A9D"/>
    <w:rsid w:val="00117D71"/>
    <w:rsid w:val="00137F2E"/>
    <w:rsid w:val="00143BA0"/>
    <w:rsid w:val="00147DDD"/>
    <w:rsid w:val="0017180B"/>
    <w:rsid w:val="0017485F"/>
    <w:rsid w:val="00190449"/>
    <w:rsid w:val="001D335F"/>
    <w:rsid w:val="001D3EEF"/>
    <w:rsid w:val="001E15C8"/>
    <w:rsid w:val="00211841"/>
    <w:rsid w:val="002254CC"/>
    <w:rsid w:val="00227510"/>
    <w:rsid w:val="00235AF5"/>
    <w:rsid w:val="00240982"/>
    <w:rsid w:val="0024123C"/>
    <w:rsid w:val="002534DE"/>
    <w:rsid w:val="00264E7F"/>
    <w:rsid w:val="00291440"/>
    <w:rsid w:val="002B4765"/>
    <w:rsid w:val="002C0A85"/>
    <w:rsid w:val="002C42FA"/>
    <w:rsid w:val="002C5177"/>
    <w:rsid w:val="002D1346"/>
    <w:rsid w:val="002E1475"/>
    <w:rsid w:val="002E46EC"/>
    <w:rsid w:val="002E6BD6"/>
    <w:rsid w:val="002F216B"/>
    <w:rsid w:val="0030199E"/>
    <w:rsid w:val="00321901"/>
    <w:rsid w:val="003466A5"/>
    <w:rsid w:val="003578BC"/>
    <w:rsid w:val="003740C3"/>
    <w:rsid w:val="00377F7C"/>
    <w:rsid w:val="003835E1"/>
    <w:rsid w:val="003845C8"/>
    <w:rsid w:val="00394859"/>
    <w:rsid w:val="003A44E4"/>
    <w:rsid w:val="003A471D"/>
    <w:rsid w:val="003B3BD0"/>
    <w:rsid w:val="003C68F7"/>
    <w:rsid w:val="003D43B0"/>
    <w:rsid w:val="003E7F18"/>
    <w:rsid w:val="00433C57"/>
    <w:rsid w:val="00455BEA"/>
    <w:rsid w:val="00470816"/>
    <w:rsid w:val="004805FB"/>
    <w:rsid w:val="00483F24"/>
    <w:rsid w:val="004A22DB"/>
    <w:rsid w:val="004B39EC"/>
    <w:rsid w:val="004C2C08"/>
    <w:rsid w:val="004F5A5E"/>
    <w:rsid w:val="0050002C"/>
    <w:rsid w:val="00500B16"/>
    <w:rsid w:val="00510BD0"/>
    <w:rsid w:val="005158D9"/>
    <w:rsid w:val="005227C4"/>
    <w:rsid w:val="00522D27"/>
    <w:rsid w:val="00573CC8"/>
    <w:rsid w:val="00584FF8"/>
    <w:rsid w:val="00586672"/>
    <w:rsid w:val="005A669D"/>
    <w:rsid w:val="005D1C84"/>
    <w:rsid w:val="005D24CC"/>
    <w:rsid w:val="005E5A82"/>
    <w:rsid w:val="005F0946"/>
    <w:rsid w:val="005F6697"/>
    <w:rsid w:val="006004B6"/>
    <w:rsid w:val="006127D7"/>
    <w:rsid w:val="00632F5F"/>
    <w:rsid w:val="00636187"/>
    <w:rsid w:val="00656C9A"/>
    <w:rsid w:val="00667572"/>
    <w:rsid w:val="00670C14"/>
    <w:rsid w:val="00674A3D"/>
    <w:rsid w:val="006771FC"/>
    <w:rsid w:val="00677744"/>
    <w:rsid w:val="0069217E"/>
    <w:rsid w:val="00697B1D"/>
    <w:rsid w:val="006A10DB"/>
    <w:rsid w:val="006B1815"/>
    <w:rsid w:val="006D3795"/>
    <w:rsid w:val="006E1A48"/>
    <w:rsid w:val="007022C5"/>
    <w:rsid w:val="0071108F"/>
    <w:rsid w:val="00713D74"/>
    <w:rsid w:val="0074525E"/>
    <w:rsid w:val="00746510"/>
    <w:rsid w:val="007539CE"/>
    <w:rsid w:val="00755696"/>
    <w:rsid w:val="007637EC"/>
    <w:rsid w:val="00763852"/>
    <w:rsid w:val="00785D30"/>
    <w:rsid w:val="007A158C"/>
    <w:rsid w:val="007C5E6E"/>
    <w:rsid w:val="007C6C62"/>
    <w:rsid w:val="007D59BE"/>
    <w:rsid w:val="007E15FD"/>
    <w:rsid w:val="007E54C4"/>
    <w:rsid w:val="007E5B7B"/>
    <w:rsid w:val="007F337B"/>
    <w:rsid w:val="007F508B"/>
    <w:rsid w:val="0080455E"/>
    <w:rsid w:val="00813C4E"/>
    <w:rsid w:val="00817887"/>
    <w:rsid w:val="008205B2"/>
    <w:rsid w:val="00822BA2"/>
    <w:rsid w:val="00841F45"/>
    <w:rsid w:val="008730D9"/>
    <w:rsid w:val="00885EE6"/>
    <w:rsid w:val="008B1918"/>
    <w:rsid w:val="008B54CC"/>
    <w:rsid w:val="008C388F"/>
    <w:rsid w:val="00903B64"/>
    <w:rsid w:val="00914408"/>
    <w:rsid w:val="009173B5"/>
    <w:rsid w:val="0093353A"/>
    <w:rsid w:val="00934D38"/>
    <w:rsid w:val="00936AFE"/>
    <w:rsid w:val="009452A5"/>
    <w:rsid w:val="0095308A"/>
    <w:rsid w:val="00954EE1"/>
    <w:rsid w:val="00955B00"/>
    <w:rsid w:val="009573E3"/>
    <w:rsid w:val="009610DD"/>
    <w:rsid w:val="00963D52"/>
    <w:rsid w:val="00972DD7"/>
    <w:rsid w:val="00983504"/>
    <w:rsid w:val="00983970"/>
    <w:rsid w:val="00991B57"/>
    <w:rsid w:val="00993473"/>
    <w:rsid w:val="00993CA3"/>
    <w:rsid w:val="009A304B"/>
    <w:rsid w:val="009C1D5C"/>
    <w:rsid w:val="009C7B87"/>
    <w:rsid w:val="009D232C"/>
    <w:rsid w:val="00A01D5C"/>
    <w:rsid w:val="00A202F0"/>
    <w:rsid w:val="00A25F6E"/>
    <w:rsid w:val="00A42BA5"/>
    <w:rsid w:val="00A467D3"/>
    <w:rsid w:val="00A81A88"/>
    <w:rsid w:val="00A82766"/>
    <w:rsid w:val="00A877E3"/>
    <w:rsid w:val="00A90A26"/>
    <w:rsid w:val="00A91C0B"/>
    <w:rsid w:val="00AA3B5E"/>
    <w:rsid w:val="00AB1E4C"/>
    <w:rsid w:val="00AD6BF5"/>
    <w:rsid w:val="00B01B95"/>
    <w:rsid w:val="00B02F6B"/>
    <w:rsid w:val="00B06662"/>
    <w:rsid w:val="00B11432"/>
    <w:rsid w:val="00B12464"/>
    <w:rsid w:val="00B1333E"/>
    <w:rsid w:val="00B31E91"/>
    <w:rsid w:val="00B366DB"/>
    <w:rsid w:val="00B4434C"/>
    <w:rsid w:val="00B46735"/>
    <w:rsid w:val="00B67F43"/>
    <w:rsid w:val="00B96136"/>
    <w:rsid w:val="00BB2468"/>
    <w:rsid w:val="00BB286E"/>
    <w:rsid w:val="00BB3537"/>
    <w:rsid w:val="00BD0080"/>
    <w:rsid w:val="00BD56D2"/>
    <w:rsid w:val="00BF7494"/>
    <w:rsid w:val="00C1134C"/>
    <w:rsid w:val="00C11E70"/>
    <w:rsid w:val="00C370DD"/>
    <w:rsid w:val="00C44B56"/>
    <w:rsid w:val="00C731F6"/>
    <w:rsid w:val="00C964DE"/>
    <w:rsid w:val="00CA38F2"/>
    <w:rsid w:val="00CB5364"/>
    <w:rsid w:val="00CD17EB"/>
    <w:rsid w:val="00CD4AE3"/>
    <w:rsid w:val="00CF0971"/>
    <w:rsid w:val="00D11CF1"/>
    <w:rsid w:val="00D25146"/>
    <w:rsid w:val="00D65AED"/>
    <w:rsid w:val="00D73920"/>
    <w:rsid w:val="00D772B6"/>
    <w:rsid w:val="00D83A0F"/>
    <w:rsid w:val="00D959C5"/>
    <w:rsid w:val="00DA3656"/>
    <w:rsid w:val="00DD2172"/>
    <w:rsid w:val="00DD412D"/>
    <w:rsid w:val="00DD5152"/>
    <w:rsid w:val="00DE42BC"/>
    <w:rsid w:val="00DE6D7F"/>
    <w:rsid w:val="00DF159E"/>
    <w:rsid w:val="00DF3F71"/>
    <w:rsid w:val="00DF71C9"/>
    <w:rsid w:val="00E0052D"/>
    <w:rsid w:val="00E04F68"/>
    <w:rsid w:val="00E0548E"/>
    <w:rsid w:val="00E15FAF"/>
    <w:rsid w:val="00E30802"/>
    <w:rsid w:val="00E3130E"/>
    <w:rsid w:val="00E356C3"/>
    <w:rsid w:val="00E432A7"/>
    <w:rsid w:val="00E446FC"/>
    <w:rsid w:val="00E54552"/>
    <w:rsid w:val="00E8366C"/>
    <w:rsid w:val="00E84082"/>
    <w:rsid w:val="00E85053"/>
    <w:rsid w:val="00E90A55"/>
    <w:rsid w:val="00EA7498"/>
    <w:rsid w:val="00EC2926"/>
    <w:rsid w:val="00EC7DC9"/>
    <w:rsid w:val="00ED3786"/>
    <w:rsid w:val="00EF4462"/>
    <w:rsid w:val="00F31180"/>
    <w:rsid w:val="00F740C2"/>
    <w:rsid w:val="00F9201A"/>
    <w:rsid w:val="00F961AE"/>
    <w:rsid w:val="00F974D5"/>
    <w:rsid w:val="00F97541"/>
    <w:rsid w:val="00FA2F48"/>
    <w:rsid w:val="00FC187E"/>
    <w:rsid w:val="00FC36B7"/>
    <w:rsid w:val="00FD1696"/>
    <w:rsid w:val="00FD1B7E"/>
    <w:rsid w:val="00FE0EB0"/>
    <w:rsid w:val="00FE1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4FA1"/>
  <w15:docId w15:val="{8AA369F7-7D89-42CF-BE53-B1260058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53A"/>
    <w:rPr>
      <w:rFonts w:ascii="Tahoma" w:hAnsi="Tahoma" w:cs="Tahoma"/>
      <w:sz w:val="16"/>
      <w:szCs w:val="16"/>
    </w:rPr>
  </w:style>
  <w:style w:type="character" w:customStyle="1" w:styleId="BalloonTextChar">
    <w:name w:val="Balloon Text Char"/>
    <w:basedOn w:val="DefaultParagraphFont"/>
    <w:link w:val="BalloonText"/>
    <w:uiPriority w:val="99"/>
    <w:semiHidden/>
    <w:rsid w:val="0093353A"/>
    <w:rPr>
      <w:rFonts w:ascii="Tahoma" w:hAnsi="Tahoma" w:cs="Tahoma"/>
      <w:sz w:val="16"/>
      <w:szCs w:val="16"/>
    </w:rPr>
  </w:style>
  <w:style w:type="paragraph" w:styleId="ListParagraph">
    <w:name w:val="List Paragraph"/>
    <w:basedOn w:val="Normal"/>
    <w:uiPriority w:val="34"/>
    <w:qFormat/>
    <w:rsid w:val="00A90A26"/>
    <w:pPr>
      <w:ind w:left="720"/>
      <w:contextualSpacing/>
    </w:pPr>
  </w:style>
  <w:style w:type="paragraph" w:customStyle="1" w:styleId="Default">
    <w:name w:val="Default"/>
    <w:rsid w:val="00667572"/>
    <w:pPr>
      <w:autoSpaceDE w:val="0"/>
      <w:autoSpaceDN w:val="0"/>
      <w:adjustRightInd w:val="0"/>
    </w:pPr>
    <w:rPr>
      <w:rFonts w:ascii="Arial" w:hAnsi="Arial" w:cs="Arial"/>
      <w:color w:val="000000"/>
      <w:sz w:val="24"/>
      <w:szCs w:val="24"/>
    </w:rPr>
  </w:style>
  <w:style w:type="character" w:styleId="Hyperlink">
    <w:name w:val="Hyperlink"/>
    <w:basedOn w:val="DefaultParagraphFont"/>
    <w:rsid w:val="00BB286E"/>
    <w:rPr>
      <w:color w:val="0000FF" w:themeColor="hyperlink"/>
      <w:u w:val="single"/>
    </w:rPr>
  </w:style>
  <w:style w:type="paragraph" w:styleId="NormalWeb">
    <w:name w:val="Normal (Web)"/>
    <w:basedOn w:val="Normal"/>
    <w:uiPriority w:val="99"/>
    <w:unhideWhenUsed/>
    <w:rsid w:val="002C42F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0002C"/>
    <w:rPr>
      <w:b/>
      <w:bCs/>
    </w:rPr>
  </w:style>
  <w:style w:type="character" w:customStyle="1" w:styleId="apple-tab-span">
    <w:name w:val="apple-tab-span"/>
    <w:basedOn w:val="DefaultParagraphFont"/>
    <w:rsid w:val="0082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Jorgensen</dc:creator>
  <cp:lastModifiedBy>Diana Chamalia</cp:lastModifiedBy>
  <cp:revision>3</cp:revision>
  <cp:lastPrinted>2014-12-03T22:16:00Z</cp:lastPrinted>
  <dcterms:created xsi:type="dcterms:W3CDTF">2019-12-13T15:12:00Z</dcterms:created>
  <dcterms:modified xsi:type="dcterms:W3CDTF">2019-12-13T15:17:00Z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331851487</vt:i4>
  </property>
</Properties>
</file>